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B733" w14:textId="5FCFFFE5" w:rsidR="003E455A" w:rsidRPr="00E5741F" w:rsidRDefault="003654D7" w:rsidP="00FA74E0">
      <w:pPr>
        <w:spacing w:line="276" w:lineRule="auto"/>
        <w:jc w:val="both"/>
        <w:rPr>
          <w:rFonts w:ascii="Tahoma" w:hAnsi="Tahoma" w:cs="Tahoma"/>
          <w:color w:val="000000" w:themeColor="text1"/>
          <w:sz w:val="22"/>
          <w:szCs w:val="22"/>
        </w:rPr>
      </w:pPr>
      <w:bookmarkStart w:id="0" w:name="_Toc276125813"/>
      <w:bookmarkStart w:id="1" w:name="_Toc300329990"/>
      <w:bookmarkStart w:id="2" w:name="_Toc300554283"/>
      <w:r>
        <w:rPr>
          <w:rFonts w:ascii="Tahoma" w:hAnsi="Tahoma" w:cs="Tahoma"/>
          <w:noProof/>
          <w:color w:val="000000" w:themeColor="text1"/>
          <w:sz w:val="22"/>
          <w:szCs w:val="22"/>
        </w:rPr>
        <w:drawing>
          <wp:anchor distT="0" distB="0" distL="114300" distR="114300" simplePos="0" relativeHeight="251665408" behindDoc="1" locked="0" layoutInCell="1" allowOverlap="1" wp14:anchorId="4998CBA2" wp14:editId="075BE746">
            <wp:simplePos x="0" y="0"/>
            <wp:positionH relativeFrom="page">
              <wp:align>right</wp:align>
            </wp:positionH>
            <wp:positionV relativeFrom="paragraph">
              <wp:posOffset>-1417320</wp:posOffset>
            </wp:positionV>
            <wp:extent cx="7768167" cy="10052685"/>
            <wp:effectExtent l="0" t="0" r="4445" b="5715"/>
            <wp:wrapNone/>
            <wp:docPr id="75984195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41955" name="Imagen 759841955"/>
                    <pic:cNvPicPr/>
                  </pic:nvPicPr>
                  <pic:blipFill>
                    <a:blip r:embed="rId11">
                      <a:extLst>
                        <a:ext uri="{28A0092B-C50C-407E-A947-70E740481C1C}">
                          <a14:useLocalDpi xmlns:a14="http://schemas.microsoft.com/office/drawing/2010/main" val="0"/>
                        </a:ext>
                      </a:extLst>
                    </a:blip>
                    <a:stretch>
                      <a:fillRect/>
                    </a:stretch>
                  </pic:blipFill>
                  <pic:spPr>
                    <a:xfrm>
                      <a:off x="0" y="0"/>
                      <a:ext cx="7768167" cy="10052685"/>
                    </a:xfrm>
                    <a:prstGeom prst="rect">
                      <a:avLst/>
                    </a:prstGeom>
                  </pic:spPr>
                </pic:pic>
              </a:graphicData>
            </a:graphic>
            <wp14:sizeRelH relativeFrom="page">
              <wp14:pctWidth>0</wp14:pctWidth>
            </wp14:sizeRelH>
            <wp14:sizeRelV relativeFrom="page">
              <wp14:pctHeight>0</wp14:pctHeight>
            </wp14:sizeRelV>
          </wp:anchor>
        </w:drawing>
      </w:r>
    </w:p>
    <w:p w14:paraId="7232D66E" w14:textId="235940D5" w:rsidR="004A50DA" w:rsidRPr="00E5741F" w:rsidRDefault="004A50DA" w:rsidP="00FA74E0">
      <w:pPr>
        <w:spacing w:line="276" w:lineRule="auto"/>
        <w:jc w:val="both"/>
        <w:rPr>
          <w:rFonts w:ascii="Tahoma" w:hAnsi="Tahoma" w:cs="Tahoma"/>
          <w:color w:val="000000" w:themeColor="text1"/>
          <w:sz w:val="22"/>
          <w:szCs w:val="22"/>
        </w:rPr>
      </w:pPr>
    </w:p>
    <w:p w14:paraId="31E3D38C" w14:textId="77777777" w:rsidR="00255AC1" w:rsidRPr="00E5741F" w:rsidRDefault="00255AC1" w:rsidP="00FA74E0">
      <w:pPr>
        <w:spacing w:line="276" w:lineRule="auto"/>
        <w:jc w:val="both"/>
        <w:rPr>
          <w:rFonts w:ascii="Tahoma" w:hAnsi="Tahoma" w:cs="Tahoma"/>
          <w:color w:val="000000" w:themeColor="text1"/>
          <w:sz w:val="22"/>
          <w:szCs w:val="22"/>
        </w:rPr>
      </w:pPr>
    </w:p>
    <w:p w14:paraId="7BC6E88F" w14:textId="18D4A42C" w:rsidR="004A50DA" w:rsidRPr="00E5741F" w:rsidRDefault="004A50DA" w:rsidP="00FA74E0">
      <w:pPr>
        <w:spacing w:line="276" w:lineRule="auto"/>
        <w:jc w:val="both"/>
        <w:rPr>
          <w:rFonts w:ascii="Tahoma" w:hAnsi="Tahoma" w:cs="Tahoma"/>
          <w:color w:val="000000" w:themeColor="text1"/>
          <w:sz w:val="22"/>
          <w:szCs w:val="22"/>
        </w:rPr>
      </w:pPr>
    </w:p>
    <w:p w14:paraId="30AAE6F4" w14:textId="5A0E2C05" w:rsidR="004A50DA" w:rsidRPr="00E5741F" w:rsidRDefault="004A50DA" w:rsidP="00FA74E0">
      <w:pPr>
        <w:spacing w:line="276" w:lineRule="auto"/>
        <w:jc w:val="both"/>
        <w:rPr>
          <w:rFonts w:ascii="Tahoma" w:hAnsi="Tahoma" w:cs="Tahoma"/>
          <w:color w:val="000000" w:themeColor="text1"/>
          <w:sz w:val="22"/>
          <w:szCs w:val="22"/>
        </w:rPr>
      </w:pPr>
    </w:p>
    <w:p w14:paraId="4D837B97" w14:textId="48291D2E" w:rsidR="004A50DA" w:rsidRPr="00E5741F" w:rsidRDefault="004A50DA" w:rsidP="00FA74E0">
      <w:pPr>
        <w:spacing w:line="276" w:lineRule="auto"/>
        <w:jc w:val="both"/>
        <w:rPr>
          <w:rFonts w:ascii="Tahoma" w:hAnsi="Tahoma" w:cs="Tahoma"/>
          <w:color w:val="000000" w:themeColor="text1"/>
          <w:sz w:val="22"/>
          <w:szCs w:val="22"/>
        </w:rPr>
      </w:pPr>
    </w:p>
    <w:p w14:paraId="6C5158EE" w14:textId="77777777" w:rsidR="004A50DA" w:rsidRPr="00E5741F" w:rsidRDefault="004A50DA" w:rsidP="00FA74E0">
      <w:pPr>
        <w:spacing w:line="276" w:lineRule="auto"/>
        <w:jc w:val="both"/>
        <w:rPr>
          <w:rFonts w:ascii="Tahoma" w:hAnsi="Tahoma" w:cs="Tahoma"/>
          <w:color w:val="000000" w:themeColor="text1"/>
          <w:sz w:val="22"/>
          <w:szCs w:val="22"/>
        </w:rPr>
      </w:pPr>
    </w:p>
    <w:p w14:paraId="1B23D97F" w14:textId="72ECD1F1" w:rsidR="002F2E73" w:rsidRPr="00E5741F" w:rsidRDefault="002F2E73" w:rsidP="00B95872">
      <w:pPr>
        <w:pStyle w:val="Ttulo1"/>
        <w:kinsoku w:val="0"/>
        <w:overflowPunct w:val="0"/>
        <w:spacing w:line="278" w:lineRule="auto"/>
        <w:ind w:left="611"/>
        <w:jc w:val="center"/>
        <w:rPr>
          <w:rFonts w:ascii="Tahoma" w:hAnsi="Tahoma" w:cs="Tahoma"/>
          <w:sz w:val="22"/>
          <w:szCs w:val="22"/>
        </w:rPr>
      </w:pPr>
      <w:r w:rsidRPr="00E5741F">
        <w:rPr>
          <w:rFonts w:ascii="Tahoma" w:hAnsi="Tahoma" w:cs="Tahoma"/>
          <w:noProof/>
          <w:color w:val="000000" w:themeColor="text1"/>
          <w:sz w:val="22"/>
          <w:szCs w:val="22"/>
          <w:lang w:val="es-HN" w:eastAsia="es-HN"/>
        </w:rPr>
        <mc:AlternateContent>
          <mc:Choice Requires="wps">
            <w:drawing>
              <wp:anchor distT="45720" distB="45720" distL="114300" distR="114300" simplePos="0" relativeHeight="251662336" behindDoc="0" locked="0" layoutInCell="1" allowOverlap="1" wp14:anchorId="65520CE2" wp14:editId="505AEA1A">
                <wp:simplePos x="0" y="0"/>
                <wp:positionH relativeFrom="margin">
                  <wp:align>right</wp:align>
                </wp:positionH>
                <wp:positionV relativeFrom="paragraph">
                  <wp:posOffset>1865630</wp:posOffset>
                </wp:positionV>
                <wp:extent cx="6153150" cy="56388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63880"/>
                        </a:xfrm>
                        <a:prstGeom prst="rect">
                          <a:avLst/>
                        </a:prstGeom>
                        <a:noFill/>
                        <a:ln w="9525">
                          <a:noFill/>
                          <a:miter lim="800000"/>
                          <a:headEnd/>
                          <a:tailEnd/>
                        </a:ln>
                      </wps:spPr>
                      <wps:txbx>
                        <w:txbxContent>
                          <w:p w14:paraId="334E7614" w14:textId="729D64BA" w:rsidR="00CF2927" w:rsidRPr="00693CC5" w:rsidRDefault="007F028D" w:rsidP="00B95872">
                            <w:pPr>
                              <w:jc w:val="center"/>
                              <w:rPr>
                                <w:rFonts w:ascii="Times New Roman" w:hAnsi="Times New Roman" w:cs="Times New Roman"/>
                                <w:b/>
                                <w:bCs/>
                                <w:color w:val="23509F"/>
                                <w:sz w:val="34"/>
                                <w:szCs w:val="36"/>
                                <w:lang w:val="es-HN"/>
                              </w:rPr>
                            </w:pPr>
                            <w:r w:rsidRPr="00693CC5">
                              <w:rPr>
                                <w:rFonts w:ascii="Times New Roman" w:hAnsi="Times New Roman" w:cs="Times New Roman"/>
                                <w:b/>
                                <w:bCs/>
                                <w:color w:val="23509F"/>
                                <w:sz w:val="34"/>
                                <w:szCs w:val="36"/>
                                <w:lang w:val="es-HN"/>
                              </w:rPr>
                              <w:t>Formato Perfil Institucional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20CE2" id="_x0000_t202" coordsize="21600,21600" o:spt="202" path="m,l,21600r21600,l21600,xe">
                <v:stroke joinstyle="miter"/>
                <v:path gradientshapeok="t" o:connecttype="rect"/>
              </v:shapetype>
              <v:shape id="Cuadro de texto 2" o:spid="_x0000_s1026" type="#_x0000_t202" style="position:absolute;left:0;text-align:left;margin-left:433.3pt;margin-top:146.9pt;width:484.5pt;height:44.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" filled="f" stroked="f">
                <v:textbox>
                  <w:txbxContent>
                    <w:p w14:paraId="334E7614" w14:textId="729D64BA" w:rsidR="00CF2927" w:rsidRPr="00693CC5" w:rsidRDefault="007F028D" w:rsidP="00B95872">
                      <w:pPr>
                        <w:jc w:val="center"/>
                        <w:rPr>
                          <w:rFonts w:ascii="Times New Roman" w:hAnsi="Times New Roman" w:cs="Times New Roman"/>
                          <w:b/>
                          <w:bCs/>
                          <w:color w:val="23509F"/>
                          <w:sz w:val="34"/>
                          <w:szCs w:val="36"/>
                          <w:lang w:val="es-HN"/>
                        </w:rPr>
                      </w:pPr>
                      <w:r w:rsidRPr="00693CC5">
                        <w:rPr>
                          <w:rFonts w:ascii="Times New Roman" w:hAnsi="Times New Roman" w:cs="Times New Roman"/>
                          <w:b/>
                          <w:bCs/>
                          <w:color w:val="23509F"/>
                          <w:sz w:val="34"/>
                          <w:szCs w:val="36"/>
                          <w:lang w:val="es-HN"/>
                        </w:rPr>
                        <w:t>Formato Perfil Institucional</w:t>
                      </w:r>
                    </w:p>
                  </w:txbxContent>
                </v:textbox>
                <w10:wrap type="square" anchorx="margin"/>
              </v:shape>
            </w:pict>
          </mc:Fallback>
        </mc:AlternateContent>
      </w:r>
      <w:r w:rsidR="00887B33" w:rsidRPr="00E5741F">
        <w:rPr>
          <w:rFonts w:ascii="Tahoma" w:hAnsi="Tahoma" w:cs="Tahoma"/>
          <w:noProof/>
          <w:color w:val="000000" w:themeColor="text1"/>
          <w:sz w:val="22"/>
          <w:szCs w:val="22"/>
          <w:lang w:val="es-HN" w:eastAsia="es-HN"/>
        </w:rPr>
        <mc:AlternateContent>
          <mc:Choice Requires="wps">
            <w:drawing>
              <wp:anchor distT="45720" distB="45720" distL="114300" distR="114300" simplePos="0" relativeHeight="251664384" behindDoc="0" locked="0" layoutInCell="1" allowOverlap="1" wp14:anchorId="6A01B787" wp14:editId="34AB8EBB">
                <wp:simplePos x="0" y="0"/>
                <wp:positionH relativeFrom="page">
                  <wp:align>center</wp:align>
                </wp:positionH>
                <wp:positionV relativeFrom="paragraph">
                  <wp:posOffset>5763260</wp:posOffset>
                </wp:positionV>
                <wp:extent cx="3084195" cy="327660"/>
                <wp:effectExtent l="0" t="0" r="0" b="0"/>
                <wp:wrapSquare wrapText="bothSides"/>
                <wp:docPr id="14360801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327660"/>
                        </a:xfrm>
                        <a:prstGeom prst="rect">
                          <a:avLst/>
                        </a:prstGeom>
                        <a:noFill/>
                        <a:ln w="9525">
                          <a:noFill/>
                          <a:miter lim="800000"/>
                          <a:headEnd/>
                          <a:tailEnd/>
                        </a:ln>
                      </wps:spPr>
                      <wps:txbx>
                        <w:txbxContent>
                          <w:p w14:paraId="6B85EA2D" w14:textId="1A3ECECE" w:rsidR="00CF2927" w:rsidRPr="002F2E73" w:rsidRDefault="003654D7" w:rsidP="00887B33">
                            <w:pPr>
                              <w:jc w:val="center"/>
                              <w:rPr>
                                <w:rFonts w:ascii="Pluto Bold" w:hAnsi="Pluto Bold"/>
                                <w:b/>
                                <w:bCs/>
                                <w:sz w:val="24"/>
                                <w:szCs w:val="24"/>
                                <w:lang w:val="es-HN"/>
                              </w:rPr>
                            </w:pPr>
                            <w:r w:rsidRPr="004527ED">
                              <w:rPr>
                                <w:rFonts w:ascii="Pluto Bold" w:hAnsi="Pluto Bold"/>
                                <w:b/>
                                <w:bCs/>
                                <w:sz w:val="16"/>
                                <w:szCs w:val="16"/>
                                <w:lang w:val="es-HN"/>
                              </w:rPr>
                              <w:t xml:space="preserve">Documento con </w:t>
                            </w:r>
                            <w:r>
                              <w:rPr>
                                <w:rFonts w:ascii="Pluto Bold" w:hAnsi="Pluto Bold"/>
                                <w:b/>
                                <w:bCs/>
                                <w:sz w:val="16"/>
                                <w:szCs w:val="16"/>
                                <w:lang w:val="es-HN"/>
                              </w:rPr>
                              <w:t>N</w:t>
                            </w:r>
                            <w:r w:rsidRPr="004527ED">
                              <w:rPr>
                                <w:rFonts w:ascii="Pluto Bold" w:hAnsi="Pluto Bold"/>
                                <w:b/>
                                <w:bCs/>
                                <w:sz w:val="16"/>
                                <w:szCs w:val="16"/>
                                <w:lang w:val="es-HN"/>
                              </w:rPr>
                              <w:t xml:space="preserve">o </w:t>
                            </w:r>
                            <w:r>
                              <w:rPr>
                                <w:rFonts w:ascii="Pluto Bold" w:hAnsi="Pluto Bold"/>
                                <w:b/>
                                <w:bCs/>
                                <w:sz w:val="16"/>
                                <w:szCs w:val="16"/>
                                <w:lang w:val="es-HN"/>
                              </w:rPr>
                              <w:t>O</w:t>
                            </w:r>
                            <w:r w:rsidRPr="004527ED">
                              <w:rPr>
                                <w:rFonts w:ascii="Pluto Bold" w:hAnsi="Pluto Bold"/>
                                <w:b/>
                                <w:bCs/>
                                <w:sz w:val="16"/>
                                <w:szCs w:val="16"/>
                                <w:lang w:val="es-HN"/>
                              </w:rPr>
                              <w:t>bjeción</w:t>
                            </w:r>
                            <w:r>
                              <w:rPr>
                                <w:rFonts w:ascii="Pluto Bold" w:hAnsi="Pluto Bold"/>
                                <w:b/>
                                <w:bCs/>
                                <w:sz w:val="16"/>
                                <w:szCs w:val="16"/>
                                <w:lang w:val="es-HN"/>
                              </w:rPr>
                              <w:t xml:space="preserve"> año</w:t>
                            </w:r>
                            <w:r w:rsidRPr="004527ED">
                              <w:rPr>
                                <w:rFonts w:ascii="Pluto Bold" w:hAnsi="Pluto Bold"/>
                                <w:b/>
                                <w:bCs/>
                                <w:sz w:val="16"/>
                                <w:szCs w:val="16"/>
                                <w:lang w:val="es-HN"/>
                              </w:rPr>
                              <w:t xml:space="preserve"> </w:t>
                            </w:r>
                            <w:r>
                              <w:rPr>
                                <w:rFonts w:ascii="Pluto Bold" w:hAnsi="Pluto Bold"/>
                                <w:b/>
                                <w:bCs/>
                                <w:sz w:val="16"/>
                                <w:szCs w:val="16"/>
                                <w:lang w:val="es-HN"/>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1B787" id="_x0000_s1027" type="#_x0000_t202" style="position:absolute;left:0;text-align:left;margin-left:0;margin-top:453.8pt;width:242.85pt;height:25.8pt;z-index:25166438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" filled="f" stroked="f">
                <v:textbox>
                  <w:txbxContent>
                    <w:p w14:paraId="6B85EA2D" w14:textId="1A3ECECE" w:rsidR="00CF2927" w:rsidRPr="002F2E73" w:rsidRDefault="003654D7" w:rsidP="00887B33">
                      <w:pPr>
                        <w:jc w:val="center"/>
                        <w:rPr>
                          <w:rFonts w:ascii="Pluto Bold" w:hAnsi="Pluto Bold"/>
                          <w:b/>
                          <w:bCs/>
                          <w:sz w:val="24"/>
                          <w:szCs w:val="24"/>
                          <w:lang w:val="es-HN"/>
                        </w:rPr>
                      </w:pPr>
                      <w:r w:rsidRPr="004527ED">
                        <w:rPr>
                          <w:rFonts w:ascii="Pluto Bold" w:hAnsi="Pluto Bold"/>
                          <w:b/>
                          <w:bCs/>
                          <w:sz w:val="16"/>
                          <w:szCs w:val="16"/>
                          <w:lang w:val="es-HN"/>
                        </w:rPr>
                        <w:t xml:space="preserve">Documento con </w:t>
                      </w:r>
                      <w:r>
                        <w:rPr>
                          <w:rFonts w:ascii="Pluto Bold" w:hAnsi="Pluto Bold"/>
                          <w:b/>
                          <w:bCs/>
                          <w:sz w:val="16"/>
                          <w:szCs w:val="16"/>
                          <w:lang w:val="es-HN"/>
                        </w:rPr>
                        <w:t>N</w:t>
                      </w:r>
                      <w:r w:rsidRPr="004527ED">
                        <w:rPr>
                          <w:rFonts w:ascii="Pluto Bold" w:hAnsi="Pluto Bold"/>
                          <w:b/>
                          <w:bCs/>
                          <w:sz w:val="16"/>
                          <w:szCs w:val="16"/>
                          <w:lang w:val="es-HN"/>
                        </w:rPr>
                        <w:t xml:space="preserve">o </w:t>
                      </w:r>
                      <w:r>
                        <w:rPr>
                          <w:rFonts w:ascii="Pluto Bold" w:hAnsi="Pluto Bold"/>
                          <w:b/>
                          <w:bCs/>
                          <w:sz w:val="16"/>
                          <w:szCs w:val="16"/>
                          <w:lang w:val="es-HN"/>
                        </w:rPr>
                        <w:t>O</w:t>
                      </w:r>
                      <w:r w:rsidRPr="004527ED">
                        <w:rPr>
                          <w:rFonts w:ascii="Pluto Bold" w:hAnsi="Pluto Bold"/>
                          <w:b/>
                          <w:bCs/>
                          <w:sz w:val="16"/>
                          <w:szCs w:val="16"/>
                          <w:lang w:val="es-HN"/>
                        </w:rPr>
                        <w:t>bjeción</w:t>
                      </w:r>
                      <w:r>
                        <w:rPr>
                          <w:rFonts w:ascii="Pluto Bold" w:hAnsi="Pluto Bold"/>
                          <w:b/>
                          <w:bCs/>
                          <w:sz w:val="16"/>
                          <w:szCs w:val="16"/>
                          <w:lang w:val="es-HN"/>
                        </w:rPr>
                        <w:t xml:space="preserve"> año</w:t>
                      </w:r>
                      <w:r w:rsidRPr="004527ED">
                        <w:rPr>
                          <w:rFonts w:ascii="Pluto Bold" w:hAnsi="Pluto Bold"/>
                          <w:b/>
                          <w:bCs/>
                          <w:sz w:val="16"/>
                          <w:szCs w:val="16"/>
                          <w:lang w:val="es-HN"/>
                        </w:rPr>
                        <w:t xml:space="preserve"> </w:t>
                      </w:r>
                      <w:r>
                        <w:rPr>
                          <w:rFonts w:ascii="Pluto Bold" w:hAnsi="Pluto Bold"/>
                          <w:b/>
                          <w:bCs/>
                          <w:sz w:val="16"/>
                          <w:szCs w:val="16"/>
                          <w:lang w:val="es-HN"/>
                        </w:rPr>
                        <w:t>2024</w:t>
                      </w:r>
                    </w:p>
                  </w:txbxContent>
                </v:textbox>
                <w10:wrap type="square" anchorx="page"/>
              </v:shape>
            </w:pict>
          </mc:Fallback>
        </mc:AlternateContent>
      </w:r>
      <w:r w:rsidR="0042134F" w:rsidRPr="00E5741F">
        <w:rPr>
          <w:rFonts w:ascii="Tahoma" w:hAnsi="Tahoma" w:cs="Tahoma"/>
          <w:noProof/>
          <w:sz w:val="22"/>
          <w:szCs w:val="22"/>
          <w:lang w:val="es-HN" w:eastAsia="es-HN"/>
        </w:rPr>
        <mc:AlternateContent>
          <mc:Choice Requires="wps">
            <w:drawing>
              <wp:anchor distT="45720" distB="45720" distL="114300" distR="114300" simplePos="0" relativeHeight="251660288" behindDoc="0" locked="0" layoutInCell="1" allowOverlap="1" wp14:anchorId="0F9CE127" wp14:editId="2BF62CC9">
                <wp:simplePos x="0" y="0"/>
                <wp:positionH relativeFrom="page">
                  <wp:posOffset>127635</wp:posOffset>
                </wp:positionH>
                <wp:positionV relativeFrom="paragraph">
                  <wp:posOffset>772269</wp:posOffset>
                </wp:positionV>
                <wp:extent cx="7517130" cy="107188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7130" cy="1071880"/>
                        </a:xfrm>
                        <a:prstGeom prst="rect">
                          <a:avLst/>
                        </a:prstGeom>
                        <a:noFill/>
                        <a:ln w="9525">
                          <a:noFill/>
                          <a:miter lim="800000"/>
                          <a:headEnd/>
                          <a:tailEnd/>
                        </a:ln>
                      </wps:spPr>
                      <wps:txbx>
                        <w:txbxContent>
                          <w:p w14:paraId="10765263" w14:textId="70E89745" w:rsidR="00CF2927" w:rsidRPr="00530C33" w:rsidRDefault="00CF2927" w:rsidP="0042134F">
                            <w:pPr>
                              <w:jc w:val="center"/>
                              <w:rPr>
                                <w:rFonts w:ascii="Pluto Bold" w:hAnsi="Pluto Bold"/>
                                <w:color w:val="FFFFFF" w:themeColor="background1"/>
                                <w:sz w:val="32"/>
                                <w:szCs w:val="32"/>
                                <w:lang w:val="es-HN"/>
                              </w:rPr>
                            </w:pPr>
                            <w:r w:rsidRPr="00530C33">
                              <w:rPr>
                                <w:rFonts w:ascii="Pluto Bold" w:hAnsi="Pluto Bold"/>
                                <w:color w:val="FFFFFF" w:themeColor="background1"/>
                                <w:sz w:val="32"/>
                                <w:szCs w:val="32"/>
                                <w:lang w:val="es-HN"/>
                              </w:rPr>
                              <w:t>Texto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CE127" id="Cuadro de texto 3" o:spid="_x0000_s1028" type="#_x0000_t202" style="position:absolute;left:0;text-align:left;margin-left:10.05pt;margin-top:60.8pt;width:591.9pt;height:84.4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" filled="f" stroked="f">
                <v:textbox>
                  <w:txbxContent>
                    <w:p w14:paraId="10765263" w14:textId="70E89745" w:rsidR="00CF2927" w:rsidRPr="00530C33" w:rsidRDefault="00CF2927" w:rsidP="0042134F">
                      <w:pPr>
                        <w:jc w:val="center"/>
                        <w:rPr>
                          <w:rFonts w:ascii="Pluto Bold" w:hAnsi="Pluto Bold"/>
                          <w:color w:val="FFFFFF" w:themeColor="background1"/>
                          <w:sz w:val="32"/>
                          <w:szCs w:val="32"/>
                          <w:lang w:val="es-HN"/>
                        </w:rPr>
                      </w:pPr>
                      <w:r w:rsidRPr="00530C33">
                        <w:rPr>
                          <w:rFonts w:ascii="Pluto Bold" w:hAnsi="Pluto Bold"/>
                          <w:color w:val="FFFFFF" w:themeColor="background1"/>
                          <w:sz w:val="32"/>
                          <w:szCs w:val="32"/>
                          <w:lang w:val="es-HN"/>
                        </w:rPr>
                        <w:t>Texto</w:t>
                      </w:r>
                    </w:p>
                  </w:txbxContent>
                </v:textbox>
                <w10:wrap type="square" anchorx="page"/>
              </v:shape>
            </w:pict>
          </mc:Fallback>
        </mc:AlternateContent>
      </w:r>
      <w:r w:rsidR="00876BA8" w:rsidRPr="00E5741F">
        <w:rPr>
          <w:rFonts w:ascii="Tahoma" w:hAnsi="Tahoma" w:cs="Tahoma"/>
          <w:color w:val="000000" w:themeColor="text1"/>
          <w:sz w:val="22"/>
          <w:szCs w:val="22"/>
        </w:rPr>
        <w:br w:type="page"/>
      </w:r>
      <w:bookmarkEnd w:id="0"/>
      <w:bookmarkEnd w:id="1"/>
      <w:bookmarkEnd w:id="2"/>
    </w:p>
    <w:p w14:paraId="017A3DE6" w14:textId="77777777" w:rsidR="00F767A9" w:rsidRPr="00E5741F" w:rsidRDefault="00F767A9" w:rsidP="00F767A9">
      <w:pPr>
        <w:spacing w:after="160" w:line="259" w:lineRule="auto"/>
        <w:jc w:val="both"/>
        <w:rPr>
          <w:rFonts w:ascii="Tahoma" w:hAnsi="Tahoma" w:cs="Tahoma"/>
          <w:color w:val="000000"/>
          <w:sz w:val="22"/>
          <w:szCs w:val="22"/>
        </w:rPr>
      </w:pPr>
    </w:p>
    <w:p w14:paraId="74771A7E" w14:textId="0E8F0907" w:rsidR="00F767A9" w:rsidRPr="00E5741F" w:rsidRDefault="00F767A9" w:rsidP="00F767A9">
      <w:pPr>
        <w:pStyle w:val="Prrafodelista"/>
        <w:jc w:val="center"/>
        <w:rPr>
          <w:rFonts w:ascii="Tahoma" w:hAnsi="Tahoma" w:cs="Tahoma"/>
          <w:b/>
          <w:sz w:val="22"/>
          <w:szCs w:val="22"/>
        </w:rPr>
      </w:pPr>
      <w:r w:rsidRPr="00E5741F">
        <w:rPr>
          <w:rFonts w:ascii="Tahoma" w:hAnsi="Tahoma" w:cs="Tahoma"/>
          <w:b/>
          <w:sz w:val="22"/>
          <w:szCs w:val="22"/>
        </w:rPr>
        <w:t>FORMATO DE PERFIL INSTITUCIONAL</w:t>
      </w:r>
    </w:p>
    <w:p w14:paraId="18405CD2" w14:textId="77777777" w:rsidR="00F767A9" w:rsidRPr="00E5741F" w:rsidRDefault="00F767A9" w:rsidP="00F767A9">
      <w:pPr>
        <w:numPr>
          <w:ilvl w:val="0"/>
          <w:numId w:val="63"/>
        </w:numPr>
        <w:spacing w:after="160" w:line="259" w:lineRule="auto"/>
        <w:ind w:hanging="862"/>
        <w:contextualSpacing/>
        <w:rPr>
          <w:rFonts w:ascii="Tahoma" w:hAnsi="Tahoma" w:cs="Tahoma"/>
          <w:color w:val="000000"/>
          <w:sz w:val="22"/>
          <w:szCs w:val="22"/>
        </w:rPr>
      </w:pPr>
      <w:r w:rsidRPr="00E5741F">
        <w:rPr>
          <w:rFonts w:ascii="Tahoma" w:hAnsi="Tahoma" w:cs="Tahoma"/>
          <w:b/>
          <w:color w:val="000000"/>
          <w:sz w:val="22"/>
          <w:szCs w:val="22"/>
        </w:rPr>
        <w:t xml:space="preserve">INFORMACION GENERAL: </w:t>
      </w:r>
      <w:r w:rsidRPr="00E5741F">
        <w:rPr>
          <w:rFonts w:ascii="Tahoma" w:hAnsi="Tahoma" w:cs="Tahoma"/>
          <w:color w:val="000000"/>
          <w:sz w:val="22"/>
          <w:szCs w:val="22"/>
        </w:rPr>
        <w:t xml:space="preserve">Llenar la siguiente ficha con la información general de la empresa u organización       </w:t>
      </w:r>
      <w:r w:rsidRPr="00E5741F">
        <w:rPr>
          <w:rFonts w:ascii="Tahoma" w:hAnsi="Tahoma" w:cs="Tahoma"/>
          <w:color w:val="000000"/>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074"/>
        <w:gridCol w:w="4410"/>
      </w:tblGrid>
      <w:tr w:rsidR="00F767A9" w:rsidRPr="00E5741F" w14:paraId="4C52098B" w14:textId="77777777" w:rsidTr="008F54FE">
        <w:tc>
          <w:tcPr>
            <w:tcW w:w="570" w:type="dxa"/>
          </w:tcPr>
          <w:p w14:paraId="7835A04E" w14:textId="77777777" w:rsidR="00F767A9" w:rsidRPr="00E5741F" w:rsidRDefault="00F767A9" w:rsidP="008F54FE">
            <w:pPr>
              <w:rPr>
                <w:rFonts w:ascii="Tahoma" w:hAnsi="Tahoma" w:cs="Tahoma"/>
                <w:color w:val="000000"/>
                <w:sz w:val="22"/>
                <w:szCs w:val="22"/>
              </w:rPr>
            </w:pPr>
            <w:r w:rsidRPr="00E5741F">
              <w:rPr>
                <w:rFonts w:ascii="Tahoma" w:hAnsi="Tahoma" w:cs="Tahoma"/>
                <w:color w:val="000000"/>
                <w:sz w:val="22"/>
                <w:szCs w:val="22"/>
              </w:rPr>
              <w:t>No.</w:t>
            </w:r>
          </w:p>
        </w:tc>
        <w:tc>
          <w:tcPr>
            <w:tcW w:w="4074" w:type="dxa"/>
          </w:tcPr>
          <w:p w14:paraId="3C53BD22" w14:textId="77777777" w:rsidR="00F767A9" w:rsidRPr="00E5741F" w:rsidRDefault="00F767A9" w:rsidP="008F54FE">
            <w:pPr>
              <w:rPr>
                <w:rFonts w:ascii="Tahoma" w:hAnsi="Tahoma" w:cs="Tahoma"/>
                <w:color w:val="000000"/>
                <w:sz w:val="22"/>
                <w:szCs w:val="22"/>
              </w:rPr>
            </w:pPr>
          </w:p>
        </w:tc>
        <w:tc>
          <w:tcPr>
            <w:tcW w:w="4410" w:type="dxa"/>
          </w:tcPr>
          <w:p w14:paraId="738B914C" w14:textId="77777777" w:rsidR="00F767A9" w:rsidRPr="00E5741F" w:rsidRDefault="00F767A9" w:rsidP="008F54FE">
            <w:pPr>
              <w:rPr>
                <w:rFonts w:ascii="Tahoma" w:hAnsi="Tahoma" w:cs="Tahoma"/>
                <w:color w:val="000000"/>
                <w:sz w:val="22"/>
                <w:szCs w:val="22"/>
              </w:rPr>
            </w:pPr>
          </w:p>
        </w:tc>
      </w:tr>
      <w:tr w:rsidR="00F767A9" w:rsidRPr="00E5741F" w14:paraId="79BED520" w14:textId="77777777" w:rsidTr="008F54FE">
        <w:tc>
          <w:tcPr>
            <w:tcW w:w="570" w:type="dxa"/>
          </w:tcPr>
          <w:p w14:paraId="0244F9EF" w14:textId="77777777" w:rsidR="00F767A9" w:rsidRPr="00E5741F" w:rsidRDefault="00F767A9" w:rsidP="008F54FE">
            <w:pPr>
              <w:rPr>
                <w:rFonts w:ascii="Tahoma" w:hAnsi="Tahoma" w:cs="Tahoma"/>
                <w:color w:val="000000"/>
                <w:sz w:val="22"/>
                <w:szCs w:val="22"/>
              </w:rPr>
            </w:pPr>
            <w:r w:rsidRPr="00E5741F">
              <w:rPr>
                <w:rFonts w:ascii="Tahoma" w:hAnsi="Tahoma" w:cs="Tahoma"/>
                <w:color w:val="000000"/>
                <w:sz w:val="22"/>
                <w:szCs w:val="22"/>
              </w:rPr>
              <w:t>1.</w:t>
            </w:r>
          </w:p>
        </w:tc>
        <w:tc>
          <w:tcPr>
            <w:tcW w:w="4074" w:type="dxa"/>
          </w:tcPr>
          <w:p w14:paraId="2B34F089" w14:textId="77777777" w:rsidR="00F767A9" w:rsidRPr="00E5741F" w:rsidRDefault="00F767A9" w:rsidP="008F54FE">
            <w:pPr>
              <w:jc w:val="both"/>
              <w:rPr>
                <w:rFonts w:ascii="Tahoma" w:hAnsi="Tahoma" w:cs="Tahoma"/>
                <w:color w:val="000000"/>
                <w:sz w:val="22"/>
                <w:szCs w:val="22"/>
              </w:rPr>
            </w:pPr>
            <w:r w:rsidRPr="00E5741F">
              <w:rPr>
                <w:rFonts w:ascii="Tahoma" w:hAnsi="Tahoma" w:cs="Tahoma"/>
                <w:color w:val="000000"/>
                <w:sz w:val="22"/>
                <w:szCs w:val="22"/>
              </w:rPr>
              <w:t xml:space="preserve">Nombre completo y sigla  </w:t>
            </w:r>
          </w:p>
        </w:tc>
        <w:tc>
          <w:tcPr>
            <w:tcW w:w="4410" w:type="dxa"/>
          </w:tcPr>
          <w:p w14:paraId="28FC7FC8" w14:textId="77777777" w:rsidR="00F767A9" w:rsidRPr="00E5741F" w:rsidRDefault="00F767A9" w:rsidP="008F54FE">
            <w:pPr>
              <w:rPr>
                <w:rFonts w:ascii="Tahoma" w:hAnsi="Tahoma" w:cs="Tahoma"/>
                <w:color w:val="000000"/>
                <w:sz w:val="22"/>
                <w:szCs w:val="22"/>
              </w:rPr>
            </w:pPr>
          </w:p>
        </w:tc>
      </w:tr>
      <w:tr w:rsidR="00F767A9" w:rsidRPr="00E5741F" w14:paraId="5E8238E8" w14:textId="77777777" w:rsidTr="008F54FE">
        <w:tc>
          <w:tcPr>
            <w:tcW w:w="570" w:type="dxa"/>
          </w:tcPr>
          <w:p w14:paraId="290312AE" w14:textId="77777777" w:rsidR="00F767A9" w:rsidRPr="00E5741F" w:rsidRDefault="00F767A9" w:rsidP="008F54FE">
            <w:pPr>
              <w:rPr>
                <w:rFonts w:ascii="Tahoma" w:hAnsi="Tahoma" w:cs="Tahoma"/>
                <w:color w:val="000000"/>
                <w:sz w:val="22"/>
                <w:szCs w:val="22"/>
              </w:rPr>
            </w:pPr>
            <w:r w:rsidRPr="00E5741F">
              <w:rPr>
                <w:rFonts w:ascii="Tahoma" w:hAnsi="Tahoma" w:cs="Tahoma"/>
                <w:color w:val="000000"/>
                <w:sz w:val="22"/>
                <w:szCs w:val="22"/>
              </w:rPr>
              <w:t>2.</w:t>
            </w:r>
          </w:p>
        </w:tc>
        <w:tc>
          <w:tcPr>
            <w:tcW w:w="4074" w:type="dxa"/>
          </w:tcPr>
          <w:p w14:paraId="75F05FF8" w14:textId="77777777" w:rsidR="00F767A9" w:rsidRPr="00E5741F" w:rsidRDefault="00F767A9" w:rsidP="008F54FE">
            <w:pPr>
              <w:jc w:val="both"/>
              <w:rPr>
                <w:rFonts w:ascii="Tahoma" w:hAnsi="Tahoma" w:cs="Tahoma"/>
                <w:color w:val="000000"/>
                <w:sz w:val="22"/>
                <w:szCs w:val="22"/>
              </w:rPr>
            </w:pPr>
            <w:r w:rsidRPr="00E5741F">
              <w:rPr>
                <w:rFonts w:ascii="Tahoma" w:hAnsi="Tahoma" w:cs="Tahoma"/>
                <w:color w:val="000000"/>
                <w:sz w:val="22"/>
                <w:szCs w:val="22"/>
              </w:rPr>
              <w:t xml:space="preserve">Tipo de organización (empresa privada, ONG, fundación o proyecto)  </w:t>
            </w:r>
          </w:p>
        </w:tc>
        <w:tc>
          <w:tcPr>
            <w:tcW w:w="4410" w:type="dxa"/>
          </w:tcPr>
          <w:p w14:paraId="219EA73B" w14:textId="77777777" w:rsidR="00F767A9" w:rsidRPr="00E5741F" w:rsidRDefault="00F767A9" w:rsidP="008F54FE">
            <w:pPr>
              <w:rPr>
                <w:rFonts w:ascii="Tahoma" w:hAnsi="Tahoma" w:cs="Tahoma"/>
                <w:color w:val="000000"/>
                <w:sz w:val="22"/>
                <w:szCs w:val="22"/>
              </w:rPr>
            </w:pPr>
          </w:p>
        </w:tc>
      </w:tr>
      <w:tr w:rsidR="00F767A9" w:rsidRPr="00E5741F" w14:paraId="3F14B7AE" w14:textId="77777777" w:rsidTr="008F54FE">
        <w:tc>
          <w:tcPr>
            <w:tcW w:w="570" w:type="dxa"/>
          </w:tcPr>
          <w:p w14:paraId="44CDF825" w14:textId="77777777" w:rsidR="00F767A9" w:rsidRPr="00E5741F" w:rsidRDefault="00F767A9" w:rsidP="008F54FE">
            <w:pPr>
              <w:rPr>
                <w:rFonts w:ascii="Tahoma" w:hAnsi="Tahoma" w:cs="Tahoma"/>
                <w:color w:val="000000"/>
                <w:sz w:val="22"/>
                <w:szCs w:val="22"/>
              </w:rPr>
            </w:pPr>
            <w:r w:rsidRPr="00E5741F">
              <w:rPr>
                <w:rFonts w:ascii="Tahoma" w:hAnsi="Tahoma" w:cs="Tahoma"/>
                <w:color w:val="000000"/>
                <w:sz w:val="22"/>
                <w:szCs w:val="22"/>
              </w:rPr>
              <w:t>3.</w:t>
            </w:r>
          </w:p>
        </w:tc>
        <w:tc>
          <w:tcPr>
            <w:tcW w:w="4074" w:type="dxa"/>
          </w:tcPr>
          <w:p w14:paraId="2CB57171" w14:textId="77777777" w:rsidR="00F767A9" w:rsidRPr="00E5741F" w:rsidRDefault="00F767A9" w:rsidP="008F54FE">
            <w:pPr>
              <w:jc w:val="both"/>
              <w:rPr>
                <w:rFonts w:ascii="Tahoma" w:hAnsi="Tahoma" w:cs="Tahoma"/>
                <w:color w:val="000000"/>
                <w:sz w:val="22"/>
                <w:szCs w:val="22"/>
              </w:rPr>
            </w:pPr>
            <w:r w:rsidRPr="00E5741F">
              <w:rPr>
                <w:rFonts w:ascii="Tahoma" w:hAnsi="Tahoma" w:cs="Tahoma"/>
                <w:color w:val="000000"/>
                <w:sz w:val="22"/>
                <w:szCs w:val="22"/>
              </w:rPr>
              <w:t>Número de años de estar constituida como empresa u organización</w:t>
            </w:r>
          </w:p>
        </w:tc>
        <w:tc>
          <w:tcPr>
            <w:tcW w:w="4410" w:type="dxa"/>
          </w:tcPr>
          <w:p w14:paraId="47CDD943" w14:textId="77777777" w:rsidR="00F767A9" w:rsidRPr="00E5741F" w:rsidRDefault="00F767A9" w:rsidP="008F54FE">
            <w:pPr>
              <w:rPr>
                <w:rFonts w:ascii="Tahoma" w:hAnsi="Tahoma" w:cs="Tahoma"/>
                <w:color w:val="000000"/>
                <w:sz w:val="22"/>
                <w:szCs w:val="22"/>
              </w:rPr>
            </w:pPr>
          </w:p>
        </w:tc>
      </w:tr>
      <w:tr w:rsidR="00F767A9" w:rsidRPr="00E5741F" w14:paraId="7EF02BDE" w14:textId="77777777" w:rsidTr="008F54FE">
        <w:tc>
          <w:tcPr>
            <w:tcW w:w="570" w:type="dxa"/>
          </w:tcPr>
          <w:p w14:paraId="18D76DF9" w14:textId="77777777" w:rsidR="00F767A9" w:rsidRPr="00E5741F" w:rsidRDefault="00F767A9" w:rsidP="008F54FE">
            <w:pPr>
              <w:rPr>
                <w:rFonts w:ascii="Tahoma" w:hAnsi="Tahoma" w:cs="Tahoma"/>
                <w:color w:val="000000"/>
                <w:sz w:val="22"/>
                <w:szCs w:val="22"/>
              </w:rPr>
            </w:pPr>
            <w:r w:rsidRPr="00E5741F">
              <w:rPr>
                <w:rFonts w:ascii="Tahoma" w:hAnsi="Tahoma" w:cs="Tahoma"/>
                <w:color w:val="000000"/>
                <w:sz w:val="22"/>
                <w:szCs w:val="22"/>
              </w:rPr>
              <w:t>4.</w:t>
            </w:r>
          </w:p>
        </w:tc>
        <w:tc>
          <w:tcPr>
            <w:tcW w:w="4074" w:type="dxa"/>
          </w:tcPr>
          <w:p w14:paraId="1BA2A22E" w14:textId="77777777" w:rsidR="00F767A9" w:rsidRPr="00E5741F" w:rsidRDefault="00F767A9" w:rsidP="008F54FE">
            <w:pPr>
              <w:jc w:val="both"/>
              <w:rPr>
                <w:rFonts w:ascii="Tahoma" w:hAnsi="Tahoma" w:cs="Tahoma"/>
                <w:color w:val="000000"/>
                <w:sz w:val="22"/>
                <w:szCs w:val="22"/>
              </w:rPr>
            </w:pPr>
            <w:r w:rsidRPr="00E5741F">
              <w:rPr>
                <w:rFonts w:ascii="Tahoma" w:hAnsi="Tahoma" w:cs="Tahoma"/>
                <w:color w:val="000000"/>
                <w:sz w:val="22"/>
                <w:szCs w:val="22"/>
              </w:rPr>
              <w:t xml:space="preserve">Área geográfica o cobertura de trabajo (Detallar departamentos y municipios)  </w:t>
            </w:r>
          </w:p>
        </w:tc>
        <w:tc>
          <w:tcPr>
            <w:tcW w:w="4410" w:type="dxa"/>
          </w:tcPr>
          <w:p w14:paraId="49348571" w14:textId="77777777" w:rsidR="00F767A9" w:rsidRPr="00E5741F" w:rsidRDefault="00F767A9" w:rsidP="008F54FE">
            <w:pPr>
              <w:rPr>
                <w:rFonts w:ascii="Tahoma" w:hAnsi="Tahoma" w:cs="Tahoma"/>
                <w:color w:val="000000"/>
                <w:sz w:val="22"/>
                <w:szCs w:val="22"/>
              </w:rPr>
            </w:pPr>
          </w:p>
        </w:tc>
      </w:tr>
      <w:tr w:rsidR="00F767A9" w:rsidRPr="00E5741F" w14:paraId="7E9AEA2D" w14:textId="77777777" w:rsidTr="008F54FE">
        <w:tc>
          <w:tcPr>
            <w:tcW w:w="570" w:type="dxa"/>
          </w:tcPr>
          <w:p w14:paraId="5ECFF276" w14:textId="77777777" w:rsidR="00F767A9" w:rsidRPr="00E5741F" w:rsidRDefault="00F767A9" w:rsidP="008F54FE">
            <w:pPr>
              <w:rPr>
                <w:rFonts w:ascii="Tahoma" w:hAnsi="Tahoma" w:cs="Tahoma"/>
                <w:color w:val="000000"/>
                <w:sz w:val="22"/>
                <w:szCs w:val="22"/>
              </w:rPr>
            </w:pPr>
            <w:r w:rsidRPr="00E5741F">
              <w:rPr>
                <w:rFonts w:ascii="Tahoma" w:hAnsi="Tahoma" w:cs="Tahoma"/>
                <w:color w:val="000000"/>
                <w:sz w:val="22"/>
                <w:szCs w:val="22"/>
              </w:rPr>
              <w:t>5.</w:t>
            </w:r>
          </w:p>
        </w:tc>
        <w:tc>
          <w:tcPr>
            <w:tcW w:w="4074" w:type="dxa"/>
          </w:tcPr>
          <w:p w14:paraId="6A957ACC" w14:textId="77777777" w:rsidR="00F767A9" w:rsidRPr="00E5741F" w:rsidRDefault="00F767A9" w:rsidP="008F54FE">
            <w:pPr>
              <w:jc w:val="both"/>
              <w:rPr>
                <w:rFonts w:ascii="Tahoma" w:hAnsi="Tahoma" w:cs="Tahoma"/>
                <w:color w:val="000000"/>
                <w:sz w:val="22"/>
                <w:szCs w:val="22"/>
              </w:rPr>
            </w:pPr>
            <w:r w:rsidRPr="00E5741F">
              <w:rPr>
                <w:rFonts w:ascii="Tahoma" w:hAnsi="Tahoma" w:cs="Tahoma"/>
                <w:color w:val="000000"/>
                <w:sz w:val="22"/>
                <w:szCs w:val="22"/>
              </w:rPr>
              <w:t>Dirección completa de la oficina principal</w:t>
            </w:r>
          </w:p>
        </w:tc>
        <w:tc>
          <w:tcPr>
            <w:tcW w:w="4410" w:type="dxa"/>
          </w:tcPr>
          <w:p w14:paraId="0394CD76" w14:textId="77777777" w:rsidR="00F767A9" w:rsidRPr="00E5741F" w:rsidRDefault="00F767A9" w:rsidP="008F54FE">
            <w:pPr>
              <w:rPr>
                <w:rFonts w:ascii="Tahoma" w:hAnsi="Tahoma" w:cs="Tahoma"/>
                <w:color w:val="000000"/>
                <w:sz w:val="22"/>
                <w:szCs w:val="22"/>
              </w:rPr>
            </w:pPr>
          </w:p>
        </w:tc>
      </w:tr>
      <w:tr w:rsidR="00F767A9" w:rsidRPr="00E5741F" w14:paraId="42685C9A" w14:textId="77777777" w:rsidTr="008F54FE">
        <w:tc>
          <w:tcPr>
            <w:tcW w:w="570" w:type="dxa"/>
          </w:tcPr>
          <w:p w14:paraId="1816B709" w14:textId="77777777" w:rsidR="00F767A9" w:rsidRPr="00E5741F" w:rsidRDefault="00F767A9" w:rsidP="008F54FE">
            <w:pPr>
              <w:rPr>
                <w:rFonts w:ascii="Tahoma" w:hAnsi="Tahoma" w:cs="Tahoma"/>
                <w:color w:val="000000"/>
                <w:sz w:val="22"/>
                <w:szCs w:val="22"/>
              </w:rPr>
            </w:pPr>
            <w:r w:rsidRPr="00E5741F">
              <w:rPr>
                <w:rFonts w:ascii="Tahoma" w:hAnsi="Tahoma" w:cs="Tahoma"/>
                <w:color w:val="000000"/>
                <w:sz w:val="22"/>
                <w:szCs w:val="22"/>
              </w:rPr>
              <w:t>6.</w:t>
            </w:r>
          </w:p>
        </w:tc>
        <w:tc>
          <w:tcPr>
            <w:tcW w:w="4074" w:type="dxa"/>
          </w:tcPr>
          <w:p w14:paraId="3A78A352" w14:textId="77777777" w:rsidR="00F767A9" w:rsidRPr="00E5741F" w:rsidRDefault="00F767A9" w:rsidP="008F54FE">
            <w:pPr>
              <w:jc w:val="both"/>
              <w:rPr>
                <w:rFonts w:ascii="Tahoma" w:hAnsi="Tahoma" w:cs="Tahoma"/>
                <w:color w:val="000000"/>
                <w:sz w:val="22"/>
                <w:szCs w:val="22"/>
              </w:rPr>
            </w:pPr>
            <w:r w:rsidRPr="00E5741F">
              <w:rPr>
                <w:rFonts w:ascii="Tahoma" w:hAnsi="Tahoma" w:cs="Tahoma"/>
                <w:color w:val="000000"/>
                <w:sz w:val="22"/>
                <w:szCs w:val="22"/>
              </w:rPr>
              <w:t xml:space="preserve">Teléfono y correo electrónico de la oficina principal. </w:t>
            </w:r>
          </w:p>
        </w:tc>
        <w:tc>
          <w:tcPr>
            <w:tcW w:w="4410" w:type="dxa"/>
          </w:tcPr>
          <w:p w14:paraId="411E4C78" w14:textId="77777777" w:rsidR="00F767A9" w:rsidRPr="00E5741F" w:rsidRDefault="00F767A9" w:rsidP="008F54FE">
            <w:pPr>
              <w:rPr>
                <w:rFonts w:ascii="Tahoma" w:hAnsi="Tahoma" w:cs="Tahoma"/>
                <w:color w:val="000000"/>
                <w:sz w:val="22"/>
                <w:szCs w:val="22"/>
              </w:rPr>
            </w:pPr>
          </w:p>
        </w:tc>
      </w:tr>
      <w:tr w:rsidR="00F767A9" w:rsidRPr="00E5741F" w14:paraId="77F2B2BC" w14:textId="77777777" w:rsidTr="008F54FE">
        <w:tc>
          <w:tcPr>
            <w:tcW w:w="570" w:type="dxa"/>
          </w:tcPr>
          <w:p w14:paraId="38B564F3" w14:textId="77777777" w:rsidR="00F767A9" w:rsidRPr="00E5741F" w:rsidRDefault="00F767A9" w:rsidP="008F54FE">
            <w:pPr>
              <w:rPr>
                <w:rFonts w:ascii="Tahoma" w:hAnsi="Tahoma" w:cs="Tahoma"/>
                <w:color w:val="000000"/>
                <w:sz w:val="22"/>
                <w:szCs w:val="22"/>
              </w:rPr>
            </w:pPr>
            <w:r w:rsidRPr="00E5741F">
              <w:rPr>
                <w:rFonts w:ascii="Tahoma" w:hAnsi="Tahoma" w:cs="Tahoma"/>
                <w:color w:val="000000"/>
                <w:sz w:val="22"/>
                <w:szCs w:val="22"/>
              </w:rPr>
              <w:t>7.</w:t>
            </w:r>
          </w:p>
        </w:tc>
        <w:tc>
          <w:tcPr>
            <w:tcW w:w="4074" w:type="dxa"/>
          </w:tcPr>
          <w:p w14:paraId="21EE926D" w14:textId="77777777" w:rsidR="00F767A9" w:rsidRPr="00E5741F" w:rsidRDefault="00F767A9" w:rsidP="008F54FE">
            <w:pPr>
              <w:jc w:val="both"/>
              <w:rPr>
                <w:rFonts w:ascii="Tahoma" w:hAnsi="Tahoma" w:cs="Tahoma"/>
                <w:color w:val="000000"/>
                <w:sz w:val="22"/>
                <w:szCs w:val="22"/>
              </w:rPr>
            </w:pPr>
            <w:r w:rsidRPr="00E5741F">
              <w:rPr>
                <w:rFonts w:ascii="Tahoma" w:hAnsi="Tahoma" w:cs="Tahoma"/>
                <w:color w:val="000000"/>
                <w:sz w:val="22"/>
                <w:szCs w:val="22"/>
              </w:rPr>
              <w:t xml:space="preserve">Dirección completa, teléfono y correo electrónico de oficinas adicionales (si aplica) </w:t>
            </w:r>
          </w:p>
        </w:tc>
        <w:tc>
          <w:tcPr>
            <w:tcW w:w="4410" w:type="dxa"/>
          </w:tcPr>
          <w:p w14:paraId="58741266" w14:textId="77777777" w:rsidR="00F767A9" w:rsidRPr="00E5741F" w:rsidRDefault="00F767A9" w:rsidP="008F54FE">
            <w:pPr>
              <w:rPr>
                <w:rFonts w:ascii="Tahoma" w:hAnsi="Tahoma" w:cs="Tahoma"/>
                <w:color w:val="000000"/>
                <w:sz w:val="22"/>
                <w:szCs w:val="22"/>
              </w:rPr>
            </w:pPr>
          </w:p>
        </w:tc>
      </w:tr>
      <w:tr w:rsidR="00F767A9" w:rsidRPr="00E5741F" w14:paraId="3D253770" w14:textId="77777777" w:rsidTr="008F54FE">
        <w:tc>
          <w:tcPr>
            <w:tcW w:w="570" w:type="dxa"/>
          </w:tcPr>
          <w:p w14:paraId="34BFD4C7" w14:textId="77777777" w:rsidR="00F767A9" w:rsidRPr="00E5741F" w:rsidRDefault="00F767A9" w:rsidP="008F54FE">
            <w:pPr>
              <w:rPr>
                <w:rFonts w:ascii="Tahoma" w:hAnsi="Tahoma" w:cs="Tahoma"/>
                <w:color w:val="000000"/>
                <w:sz w:val="22"/>
                <w:szCs w:val="22"/>
              </w:rPr>
            </w:pPr>
            <w:r w:rsidRPr="00E5741F">
              <w:rPr>
                <w:rFonts w:ascii="Tahoma" w:hAnsi="Tahoma" w:cs="Tahoma"/>
                <w:color w:val="000000"/>
                <w:sz w:val="22"/>
                <w:szCs w:val="22"/>
              </w:rPr>
              <w:t>8.</w:t>
            </w:r>
          </w:p>
        </w:tc>
        <w:tc>
          <w:tcPr>
            <w:tcW w:w="4074" w:type="dxa"/>
          </w:tcPr>
          <w:p w14:paraId="3E52A126" w14:textId="77777777" w:rsidR="00F767A9" w:rsidRPr="00E5741F" w:rsidRDefault="00F767A9" w:rsidP="008F54FE">
            <w:pPr>
              <w:jc w:val="both"/>
              <w:rPr>
                <w:rFonts w:ascii="Tahoma" w:hAnsi="Tahoma" w:cs="Tahoma"/>
                <w:color w:val="000000"/>
                <w:sz w:val="22"/>
                <w:szCs w:val="22"/>
              </w:rPr>
            </w:pPr>
            <w:r w:rsidRPr="00E5741F">
              <w:rPr>
                <w:rFonts w:ascii="Tahoma" w:hAnsi="Tahoma" w:cs="Tahoma"/>
                <w:color w:val="000000"/>
                <w:sz w:val="22"/>
                <w:szCs w:val="22"/>
              </w:rPr>
              <w:t xml:space="preserve">Nombre completo del gerente o director  </w:t>
            </w:r>
          </w:p>
        </w:tc>
        <w:tc>
          <w:tcPr>
            <w:tcW w:w="4410" w:type="dxa"/>
          </w:tcPr>
          <w:p w14:paraId="02FCF3E5" w14:textId="77777777" w:rsidR="00F767A9" w:rsidRPr="00E5741F" w:rsidRDefault="00F767A9" w:rsidP="008F54FE">
            <w:pPr>
              <w:rPr>
                <w:rFonts w:ascii="Tahoma" w:hAnsi="Tahoma" w:cs="Tahoma"/>
                <w:color w:val="000000"/>
                <w:sz w:val="22"/>
                <w:szCs w:val="22"/>
              </w:rPr>
            </w:pPr>
          </w:p>
        </w:tc>
      </w:tr>
      <w:tr w:rsidR="00F767A9" w:rsidRPr="00E5741F" w14:paraId="618A593F" w14:textId="77777777" w:rsidTr="008F54FE">
        <w:tc>
          <w:tcPr>
            <w:tcW w:w="570" w:type="dxa"/>
          </w:tcPr>
          <w:p w14:paraId="57CC93B6" w14:textId="77777777" w:rsidR="00F767A9" w:rsidRPr="00E5741F" w:rsidRDefault="00F767A9" w:rsidP="008F54FE">
            <w:pPr>
              <w:rPr>
                <w:rFonts w:ascii="Tahoma" w:hAnsi="Tahoma" w:cs="Tahoma"/>
                <w:color w:val="000000"/>
                <w:sz w:val="22"/>
                <w:szCs w:val="22"/>
              </w:rPr>
            </w:pPr>
            <w:r w:rsidRPr="00E5741F">
              <w:rPr>
                <w:rFonts w:ascii="Tahoma" w:hAnsi="Tahoma" w:cs="Tahoma"/>
                <w:color w:val="000000"/>
                <w:sz w:val="22"/>
                <w:szCs w:val="22"/>
              </w:rPr>
              <w:t>9.</w:t>
            </w:r>
          </w:p>
        </w:tc>
        <w:tc>
          <w:tcPr>
            <w:tcW w:w="4074" w:type="dxa"/>
          </w:tcPr>
          <w:p w14:paraId="5E4B9DA8" w14:textId="77777777" w:rsidR="00F767A9" w:rsidRPr="00E5741F" w:rsidRDefault="00F767A9" w:rsidP="008F54FE">
            <w:pPr>
              <w:jc w:val="both"/>
              <w:rPr>
                <w:rFonts w:ascii="Tahoma" w:hAnsi="Tahoma" w:cs="Tahoma"/>
                <w:color w:val="000000"/>
                <w:sz w:val="22"/>
                <w:szCs w:val="22"/>
              </w:rPr>
            </w:pPr>
            <w:r w:rsidRPr="00E5741F">
              <w:rPr>
                <w:rFonts w:ascii="Tahoma" w:hAnsi="Tahoma" w:cs="Tahoma"/>
                <w:color w:val="000000"/>
                <w:sz w:val="22"/>
                <w:szCs w:val="22"/>
              </w:rPr>
              <w:t>Tipo de clientes a quienes ha prestado servicios</w:t>
            </w:r>
          </w:p>
        </w:tc>
        <w:tc>
          <w:tcPr>
            <w:tcW w:w="4410" w:type="dxa"/>
          </w:tcPr>
          <w:p w14:paraId="15EC2F7E" w14:textId="77777777" w:rsidR="00F767A9" w:rsidRPr="00E5741F" w:rsidRDefault="00F767A9" w:rsidP="00F767A9">
            <w:pPr>
              <w:numPr>
                <w:ilvl w:val="0"/>
                <w:numId w:val="64"/>
              </w:numPr>
              <w:spacing w:after="160" w:line="259" w:lineRule="auto"/>
              <w:rPr>
                <w:rFonts w:ascii="Tahoma" w:hAnsi="Tahoma" w:cs="Tahoma"/>
                <w:color w:val="000000"/>
                <w:sz w:val="22"/>
                <w:szCs w:val="22"/>
              </w:rPr>
            </w:pPr>
            <w:r w:rsidRPr="00E5741F">
              <w:rPr>
                <w:rFonts w:ascii="Tahoma" w:hAnsi="Tahoma" w:cs="Tahoma"/>
                <w:color w:val="000000"/>
                <w:sz w:val="22"/>
                <w:szCs w:val="22"/>
              </w:rPr>
              <w:t xml:space="preserve">Microempresas </w:t>
            </w:r>
            <w:r w:rsidRPr="00E5741F">
              <w:rPr>
                <w:rFonts w:ascii="Tahoma" w:eastAsia="Wingdings" w:hAnsi="Tahoma" w:cs="Tahoma"/>
                <w:color w:val="000000"/>
                <w:sz w:val="22"/>
                <w:szCs w:val="22"/>
              </w:rPr>
              <w:t></w:t>
            </w:r>
          </w:p>
          <w:p w14:paraId="20E6B91C" w14:textId="77777777" w:rsidR="00F767A9" w:rsidRPr="00E5741F" w:rsidRDefault="00F767A9" w:rsidP="00F767A9">
            <w:pPr>
              <w:numPr>
                <w:ilvl w:val="0"/>
                <w:numId w:val="64"/>
              </w:numPr>
              <w:spacing w:after="160" w:line="259" w:lineRule="auto"/>
              <w:rPr>
                <w:rFonts w:ascii="Tahoma" w:hAnsi="Tahoma" w:cs="Tahoma"/>
                <w:color w:val="000000"/>
                <w:sz w:val="22"/>
                <w:szCs w:val="22"/>
              </w:rPr>
            </w:pPr>
            <w:r w:rsidRPr="00E5741F">
              <w:rPr>
                <w:rFonts w:ascii="Tahoma" w:hAnsi="Tahoma" w:cs="Tahoma"/>
                <w:color w:val="000000"/>
                <w:sz w:val="22"/>
                <w:szCs w:val="22"/>
              </w:rPr>
              <w:t xml:space="preserve">Pequeñas Empresas </w:t>
            </w:r>
            <w:r w:rsidRPr="00E5741F">
              <w:rPr>
                <w:rFonts w:ascii="Tahoma" w:eastAsia="Wingdings" w:hAnsi="Tahoma" w:cs="Tahoma"/>
                <w:color w:val="000000"/>
                <w:sz w:val="22"/>
                <w:szCs w:val="22"/>
              </w:rPr>
              <w:t></w:t>
            </w:r>
          </w:p>
          <w:p w14:paraId="4E5833D3" w14:textId="77777777" w:rsidR="00F767A9" w:rsidRPr="00E5741F" w:rsidRDefault="00F767A9" w:rsidP="00F767A9">
            <w:pPr>
              <w:numPr>
                <w:ilvl w:val="0"/>
                <w:numId w:val="64"/>
              </w:numPr>
              <w:spacing w:after="160" w:line="259" w:lineRule="auto"/>
              <w:rPr>
                <w:rFonts w:ascii="Tahoma" w:hAnsi="Tahoma" w:cs="Tahoma"/>
                <w:color w:val="000000"/>
                <w:sz w:val="22"/>
                <w:szCs w:val="22"/>
              </w:rPr>
            </w:pPr>
            <w:r w:rsidRPr="00E5741F">
              <w:rPr>
                <w:rFonts w:ascii="Tahoma" w:hAnsi="Tahoma" w:cs="Tahoma"/>
                <w:color w:val="000000"/>
                <w:sz w:val="22"/>
                <w:szCs w:val="22"/>
              </w:rPr>
              <w:t xml:space="preserve">Medianas y grandes empresas </w:t>
            </w:r>
            <w:r w:rsidRPr="00E5741F">
              <w:rPr>
                <w:rFonts w:ascii="Tahoma" w:eastAsia="Wingdings" w:hAnsi="Tahoma" w:cs="Tahoma"/>
                <w:color w:val="000000"/>
                <w:sz w:val="22"/>
                <w:szCs w:val="22"/>
              </w:rPr>
              <w:t></w:t>
            </w:r>
          </w:p>
          <w:p w14:paraId="28C8F886" w14:textId="77777777" w:rsidR="00F767A9" w:rsidRPr="00E5741F" w:rsidRDefault="00F767A9" w:rsidP="00F767A9">
            <w:pPr>
              <w:numPr>
                <w:ilvl w:val="0"/>
                <w:numId w:val="64"/>
              </w:numPr>
              <w:spacing w:after="160" w:line="259" w:lineRule="auto"/>
              <w:rPr>
                <w:rFonts w:ascii="Tahoma" w:hAnsi="Tahoma" w:cs="Tahoma"/>
                <w:color w:val="000000"/>
                <w:sz w:val="22"/>
                <w:szCs w:val="22"/>
              </w:rPr>
            </w:pPr>
            <w:r w:rsidRPr="00E5741F">
              <w:rPr>
                <w:rFonts w:ascii="Tahoma" w:hAnsi="Tahoma" w:cs="Tahoma"/>
                <w:color w:val="000000"/>
                <w:sz w:val="22"/>
                <w:szCs w:val="22"/>
              </w:rPr>
              <w:t xml:space="preserve">Asociaciones </w:t>
            </w:r>
            <w:r w:rsidRPr="00E5741F">
              <w:rPr>
                <w:rFonts w:ascii="Tahoma" w:eastAsia="Wingdings" w:hAnsi="Tahoma" w:cs="Tahoma"/>
                <w:color w:val="000000"/>
                <w:sz w:val="22"/>
                <w:szCs w:val="22"/>
              </w:rPr>
              <w:t></w:t>
            </w:r>
          </w:p>
          <w:p w14:paraId="40F30279" w14:textId="77777777" w:rsidR="00F767A9" w:rsidRPr="00E5741F" w:rsidRDefault="00F767A9" w:rsidP="00F767A9">
            <w:pPr>
              <w:numPr>
                <w:ilvl w:val="0"/>
                <w:numId w:val="64"/>
              </w:numPr>
              <w:spacing w:after="160" w:line="259" w:lineRule="auto"/>
              <w:rPr>
                <w:rFonts w:ascii="Tahoma" w:hAnsi="Tahoma" w:cs="Tahoma"/>
                <w:color w:val="000000"/>
                <w:sz w:val="22"/>
                <w:szCs w:val="22"/>
              </w:rPr>
            </w:pPr>
            <w:r w:rsidRPr="00E5741F">
              <w:rPr>
                <w:rFonts w:ascii="Tahoma" w:hAnsi="Tahoma" w:cs="Tahoma"/>
                <w:color w:val="000000"/>
                <w:sz w:val="22"/>
                <w:szCs w:val="22"/>
              </w:rPr>
              <w:t xml:space="preserve">Cooperativas </w:t>
            </w:r>
            <w:r w:rsidRPr="00E5741F">
              <w:rPr>
                <w:rFonts w:ascii="Tahoma" w:eastAsia="Wingdings" w:hAnsi="Tahoma" w:cs="Tahoma"/>
                <w:color w:val="000000"/>
                <w:sz w:val="22"/>
                <w:szCs w:val="22"/>
              </w:rPr>
              <w:t></w:t>
            </w:r>
          </w:p>
          <w:p w14:paraId="45B2B4F9" w14:textId="77777777" w:rsidR="00F767A9" w:rsidRPr="00E5741F" w:rsidRDefault="00F767A9" w:rsidP="00F767A9">
            <w:pPr>
              <w:numPr>
                <w:ilvl w:val="0"/>
                <w:numId w:val="64"/>
              </w:numPr>
              <w:spacing w:after="160" w:line="259" w:lineRule="auto"/>
              <w:rPr>
                <w:rFonts w:ascii="Tahoma" w:hAnsi="Tahoma" w:cs="Tahoma"/>
                <w:color w:val="000000"/>
                <w:sz w:val="22"/>
                <w:szCs w:val="22"/>
              </w:rPr>
            </w:pPr>
            <w:r w:rsidRPr="00E5741F">
              <w:rPr>
                <w:rFonts w:ascii="Tahoma" w:hAnsi="Tahoma" w:cs="Tahoma"/>
                <w:color w:val="000000"/>
                <w:sz w:val="22"/>
                <w:szCs w:val="22"/>
              </w:rPr>
              <w:t xml:space="preserve">Empresas del sector social de la economía </w:t>
            </w:r>
            <w:r w:rsidRPr="00E5741F">
              <w:rPr>
                <w:rFonts w:ascii="Tahoma" w:eastAsia="Wingdings" w:hAnsi="Tahoma" w:cs="Tahoma"/>
                <w:color w:val="000000"/>
                <w:sz w:val="22"/>
                <w:szCs w:val="22"/>
              </w:rPr>
              <w:t></w:t>
            </w:r>
          </w:p>
          <w:p w14:paraId="73D58633" w14:textId="77777777" w:rsidR="00F767A9" w:rsidRPr="00E5741F" w:rsidRDefault="00F767A9" w:rsidP="00F767A9">
            <w:pPr>
              <w:numPr>
                <w:ilvl w:val="0"/>
                <w:numId w:val="64"/>
              </w:numPr>
              <w:spacing w:after="160" w:line="259" w:lineRule="auto"/>
              <w:rPr>
                <w:rFonts w:ascii="Tahoma" w:hAnsi="Tahoma" w:cs="Tahoma"/>
                <w:color w:val="000000"/>
                <w:sz w:val="22"/>
                <w:szCs w:val="22"/>
              </w:rPr>
            </w:pPr>
            <w:r w:rsidRPr="00E5741F">
              <w:rPr>
                <w:rFonts w:ascii="Tahoma" w:hAnsi="Tahoma" w:cs="Tahoma"/>
                <w:color w:val="000000"/>
                <w:sz w:val="22"/>
                <w:szCs w:val="22"/>
              </w:rPr>
              <w:t xml:space="preserve">Otro </w:t>
            </w:r>
            <w:r w:rsidRPr="00E5741F">
              <w:rPr>
                <w:rFonts w:ascii="Tahoma" w:eastAsia="Wingdings" w:hAnsi="Tahoma" w:cs="Tahoma"/>
                <w:color w:val="000000"/>
                <w:sz w:val="22"/>
                <w:szCs w:val="22"/>
              </w:rPr>
              <w:t></w:t>
            </w:r>
            <w:r w:rsidRPr="00E5741F">
              <w:rPr>
                <w:rFonts w:ascii="Tahoma" w:hAnsi="Tahoma" w:cs="Tahoma"/>
                <w:color w:val="000000"/>
                <w:sz w:val="22"/>
                <w:szCs w:val="22"/>
              </w:rPr>
              <w:t xml:space="preserve"> Especifique: ____________</w:t>
            </w:r>
          </w:p>
        </w:tc>
      </w:tr>
    </w:tbl>
    <w:p w14:paraId="46598CB0" w14:textId="77777777" w:rsidR="00F767A9" w:rsidRPr="00E5741F" w:rsidRDefault="00F767A9" w:rsidP="00F767A9">
      <w:pPr>
        <w:spacing w:after="160" w:line="259" w:lineRule="auto"/>
        <w:jc w:val="both"/>
        <w:rPr>
          <w:rFonts w:ascii="Tahoma" w:hAnsi="Tahoma" w:cs="Tahoma"/>
          <w:color w:val="000000"/>
          <w:sz w:val="22"/>
          <w:szCs w:val="22"/>
        </w:rPr>
      </w:pPr>
    </w:p>
    <w:p w14:paraId="212598D8" w14:textId="77777777" w:rsidR="00F767A9" w:rsidRPr="00E5741F" w:rsidRDefault="00F767A9" w:rsidP="00F767A9">
      <w:pPr>
        <w:numPr>
          <w:ilvl w:val="0"/>
          <w:numId w:val="63"/>
        </w:numPr>
        <w:spacing w:after="160" w:line="259" w:lineRule="auto"/>
        <w:rPr>
          <w:rFonts w:ascii="Tahoma" w:hAnsi="Tahoma" w:cs="Tahoma"/>
          <w:b/>
          <w:color w:val="000000"/>
          <w:sz w:val="22"/>
          <w:szCs w:val="22"/>
        </w:rPr>
      </w:pPr>
      <w:r w:rsidRPr="00E5741F">
        <w:rPr>
          <w:rFonts w:ascii="Tahoma" w:hAnsi="Tahoma" w:cs="Tahoma"/>
          <w:b/>
          <w:color w:val="000000"/>
          <w:sz w:val="22"/>
          <w:szCs w:val="22"/>
        </w:rPr>
        <w:t>RECURSOS HUMANOS Y PERSONAL TECNICO</w:t>
      </w:r>
    </w:p>
    <w:p w14:paraId="3A655FD3" w14:textId="77777777" w:rsidR="00F767A9" w:rsidRPr="00E5741F" w:rsidRDefault="00F767A9" w:rsidP="00F767A9">
      <w:pPr>
        <w:ind w:left="720" w:hanging="720"/>
        <w:rPr>
          <w:rFonts w:ascii="Tahoma" w:hAnsi="Tahoma" w:cs="Tahoma"/>
          <w:color w:val="000000"/>
          <w:sz w:val="22"/>
          <w:szCs w:val="22"/>
        </w:rPr>
      </w:pPr>
      <w:r w:rsidRPr="00E5741F">
        <w:rPr>
          <w:rFonts w:ascii="Tahoma" w:hAnsi="Tahoma" w:cs="Tahoma"/>
          <w:color w:val="000000"/>
          <w:sz w:val="22"/>
          <w:szCs w:val="22"/>
        </w:rPr>
        <w:lastRenderedPageBreak/>
        <w:t>2.1</w:t>
      </w:r>
      <w:r w:rsidRPr="00E5741F">
        <w:rPr>
          <w:rFonts w:ascii="Tahoma" w:hAnsi="Tahoma" w:cs="Tahoma"/>
          <w:color w:val="000000"/>
          <w:sz w:val="22"/>
          <w:szCs w:val="22"/>
        </w:rPr>
        <w:tab/>
        <w:t>Nombre completo, teléfono y correo electrónico del gerente general o director de la empresa u organización:</w:t>
      </w:r>
    </w:p>
    <w:p w14:paraId="47DC018D" w14:textId="7E2DCC60" w:rsidR="003654D7" w:rsidRDefault="00F767A9" w:rsidP="00F767A9">
      <w:pPr>
        <w:spacing w:after="0"/>
        <w:rPr>
          <w:rFonts w:ascii="Tahoma" w:hAnsi="Tahoma" w:cs="Tahoma"/>
          <w:color w:val="000000"/>
          <w:sz w:val="22"/>
          <w:szCs w:val="22"/>
        </w:rPr>
      </w:pPr>
      <w:r w:rsidRPr="00E5741F">
        <w:rPr>
          <w:rFonts w:ascii="Tahoma" w:hAnsi="Tahoma" w:cs="Tahoma"/>
          <w:color w:val="000000"/>
          <w:sz w:val="22"/>
          <w:szCs w:val="22"/>
        </w:rPr>
        <w:tab/>
      </w:r>
    </w:p>
    <w:p w14:paraId="17C47F44" w14:textId="77777777" w:rsidR="003654D7" w:rsidRDefault="003654D7" w:rsidP="00F767A9">
      <w:pPr>
        <w:spacing w:after="0"/>
        <w:rPr>
          <w:rFonts w:ascii="Tahoma" w:hAnsi="Tahoma" w:cs="Tahoma"/>
          <w:color w:val="000000"/>
          <w:sz w:val="22"/>
          <w:szCs w:val="22"/>
        </w:rPr>
      </w:pPr>
    </w:p>
    <w:p w14:paraId="54D13B2D" w14:textId="77777777" w:rsidR="003654D7" w:rsidRDefault="003654D7" w:rsidP="00F767A9">
      <w:pPr>
        <w:spacing w:after="0"/>
        <w:rPr>
          <w:rFonts w:ascii="Tahoma" w:hAnsi="Tahoma" w:cs="Tahoma"/>
          <w:color w:val="000000"/>
          <w:sz w:val="22"/>
          <w:szCs w:val="22"/>
        </w:rPr>
      </w:pPr>
    </w:p>
    <w:p w14:paraId="5E19F4D2" w14:textId="3EE90EF7" w:rsidR="00F767A9" w:rsidRPr="00E5741F" w:rsidRDefault="003654D7" w:rsidP="00F767A9">
      <w:pPr>
        <w:spacing w:after="0"/>
        <w:rPr>
          <w:rFonts w:ascii="Tahoma" w:hAnsi="Tahoma" w:cs="Tahoma"/>
          <w:color w:val="000000"/>
          <w:sz w:val="22"/>
          <w:szCs w:val="22"/>
        </w:rPr>
      </w:pPr>
      <w:r>
        <w:rPr>
          <w:rFonts w:ascii="Tahoma" w:hAnsi="Tahoma" w:cs="Tahoma"/>
          <w:color w:val="000000"/>
          <w:sz w:val="22"/>
          <w:szCs w:val="22"/>
        </w:rPr>
        <w:t>2.2</w:t>
      </w:r>
      <w:r w:rsidR="00F767A9" w:rsidRPr="00E5741F">
        <w:rPr>
          <w:rFonts w:ascii="Tahoma" w:hAnsi="Tahoma" w:cs="Tahoma"/>
          <w:color w:val="000000"/>
          <w:sz w:val="22"/>
          <w:szCs w:val="22"/>
        </w:rPr>
        <w:t xml:space="preserve">Personal técnico permanente: (incluir solamente el personal técnico de planta) </w:t>
      </w:r>
    </w:p>
    <w:p w14:paraId="24D20DF5" w14:textId="77777777" w:rsidR="00F767A9" w:rsidRPr="00E5741F" w:rsidRDefault="00F767A9" w:rsidP="00F767A9">
      <w:pPr>
        <w:spacing w:after="0"/>
        <w:rPr>
          <w:rFonts w:ascii="Tahoma" w:hAnsi="Tahoma" w:cs="Tahoma"/>
          <w:color w:val="000000"/>
          <w:sz w:val="22"/>
          <w:szCs w:val="22"/>
        </w:rPr>
      </w:pPr>
      <w:r w:rsidRPr="00E5741F">
        <w:rPr>
          <w:rFonts w:ascii="Tahoma" w:hAnsi="Tahoma" w:cs="Tahoma"/>
          <w:color w:val="000000"/>
          <w:sz w:val="22"/>
          <w:szCs w:val="22"/>
        </w:rPr>
        <w:t xml:space="preserve"> </w:t>
      </w:r>
    </w:p>
    <w:tbl>
      <w:tblPr>
        <w:tblW w:w="9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843"/>
        <w:gridCol w:w="1985"/>
        <w:gridCol w:w="828"/>
        <w:gridCol w:w="828"/>
        <w:gridCol w:w="828"/>
        <w:gridCol w:w="1417"/>
      </w:tblGrid>
      <w:tr w:rsidR="00F767A9" w:rsidRPr="00E5741F" w14:paraId="6B3A9295" w14:textId="77777777" w:rsidTr="008F54FE">
        <w:tc>
          <w:tcPr>
            <w:tcW w:w="2093" w:type="dxa"/>
          </w:tcPr>
          <w:p w14:paraId="296E3889" w14:textId="77777777" w:rsidR="00F767A9" w:rsidRPr="00E5741F" w:rsidRDefault="00F767A9" w:rsidP="008F54FE">
            <w:pPr>
              <w:jc w:val="center"/>
              <w:rPr>
                <w:rFonts w:ascii="Tahoma" w:hAnsi="Tahoma" w:cs="Tahoma"/>
                <w:b/>
                <w:color w:val="000000"/>
                <w:sz w:val="22"/>
                <w:szCs w:val="22"/>
              </w:rPr>
            </w:pPr>
            <w:bookmarkStart w:id="3" w:name="_Hlk167098055"/>
            <w:r w:rsidRPr="00E5741F">
              <w:rPr>
                <w:rFonts w:ascii="Tahoma" w:hAnsi="Tahoma" w:cs="Tahoma"/>
                <w:b/>
                <w:color w:val="000000"/>
                <w:sz w:val="22"/>
                <w:szCs w:val="22"/>
              </w:rPr>
              <w:t xml:space="preserve">Nombre completo  </w:t>
            </w:r>
          </w:p>
        </w:tc>
        <w:tc>
          <w:tcPr>
            <w:tcW w:w="1843" w:type="dxa"/>
          </w:tcPr>
          <w:p w14:paraId="047BB305" w14:textId="77777777" w:rsidR="00F767A9" w:rsidRPr="00E5741F" w:rsidRDefault="00F767A9" w:rsidP="008F54FE">
            <w:pPr>
              <w:jc w:val="center"/>
              <w:rPr>
                <w:rFonts w:ascii="Tahoma" w:hAnsi="Tahoma" w:cs="Tahoma"/>
                <w:b/>
                <w:color w:val="000000"/>
                <w:sz w:val="22"/>
                <w:szCs w:val="22"/>
              </w:rPr>
            </w:pPr>
            <w:r w:rsidRPr="00E5741F">
              <w:rPr>
                <w:rFonts w:ascii="Tahoma" w:hAnsi="Tahoma" w:cs="Tahoma"/>
                <w:b/>
                <w:color w:val="000000"/>
                <w:sz w:val="22"/>
                <w:szCs w:val="22"/>
              </w:rPr>
              <w:t>Título o profesión</w:t>
            </w:r>
          </w:p>
        </w:tc>
        <w:tc>
          <w:tcPr>
            <w:tcW w:w="1985" w:type="dxa"/>
          </w:tcPr>
          <w:p w14:paraId="188F72BA" w14:textId="77777777" w:rsidR="00F767A9" w:rsidRPr="00E5741F" w:rsidRDefault="00F767A9" w:rsidP="008F54FE">
            <w:pPr>
              <w:jc w:val="center"/>
              <w:rPr>
                <w:rFonts w:ascii="Tahoma" w:hAnsi="Tahoma" w:cs="Tahoma"/>
                <w:b/>
                <w:color w:val="000000"/>
                <w:sz w:val="22"/>
                <w:szCs w:val="22"/>
              </w:rPr>
            </w:pPr>
            <w:r w:rsidRPr="00E5741F">
              <w:rPr>
                <w:rFonts w:ascii="Tahoma" w:hAnsi="Tahoma" w:cs="Tahoma"/>
                <w:b/>
                <w:color w:val="000000"/>
                <w:sz w:val="22"/>
                <w:szCs w:val="22"/>
              </w:rPr>
              <w:t>Área (s) técnica de especialización</w:t>
            </w:r>
          </w:p>
        </w:tc>
        <w:tc>
          <w:tcPr>
            <w:tcW w:w="2484" w:type="dxa"/>
            <w:gridSpan w:val="3"/>
          </w:tcPr>
          <w:p w14:paraId="52310DFB" w14:textId="77777777" w:rsidR="00F767A9" w:rsidRPr="00E5741F" w:rsidDel="000839E3" w:rsidRDefault="00F767A9" w:rsidP="008F54FE">
            <w:pPr>
              <w:jc w:val="center"/>
              <w:rPr>
                <w:rFonts w:ascii="Tahoma" w:hAnsi="Tahoma" w:cs="Tahoma"/>
                <w:b/>
                <w:color w:val="000000"/>
                <w:sz w:val="22"/>
                <w:szCs w:val="22"/>
              </w:rPr>
            </w:pPr>
            <w:r w:rsidRPr="00E5741F">
              <w:rPr>
                <w:rFonts w:ascii="Tahoma" w:hAnsi="Tahoma" w:cs="Tahoma"/>
                <w:b/>
                <w:color w:val="000000"/>
                <w:sz w:val="22"/>
                <w:szCs w:val="22"/>
              </w:rPr>
              <w:t>Cadenas</w:t>
            </w:r>
            <w:r w:rsidRPr="00E5741F">
              <w:rPr>
                <w:rStyle w:val="Refdenotaalpie"/>
                <w:rFonts w:ascii="Tahoma" w:hAnsi="Tahoma" w:cs="Tahoma"/>
                <w:b/>
                <w:color w:val="000000"/>
                <w:sz w:val="22"/>
                <w:szCs w:val="22"/>
              </w:rPr>
              <w:footnoteReference w:id="2"/>
            </w:r>
          </w:p>
        </w:tc>
        <w:tc>
          <w:tcPr>
            <w:tcW w:w="1417" w:type="dxa"/>
          </w:tcPr>
          <w:p w14:paraId="3EF229CE" w14:textId="77777777" w:rsidR="00F767A9" w:rsidRPr="00E5741F" w:rsidRDefault="00F767A9" w:rsidP="008F54FE">
            <w:pPr>
              <w:jc w:val="center"/>
              <w:rPr>
                <w:rFonts w:ascii="Tahoma" w:hAnsi="Tahoma" w:cs="Tahoma"/>
                <w:b/>
                <w:color w:val="000000"/>
                <w:sz w:val="22"/>
                <w:szCs w:val="22"/>
              </w:rPr>
            </w:pPr>
            <w:r w:rsidRPr="00E5741F">
              <w:rPr>
                <w:rFonts w:ascii="Tahoma" w:hAnsi="Tahoma" w:cs="Tahoma"/>
                <w:b/>
                <w:color w:val="000000"/>
                <w:sz w:val="22"/>
                <w:szCs w:val="22"/>
              </w:rPr>
              <w:t>Cargo</w:t>
            </w:r>
          </w:p>
        </w:tc>
      </w:tr>
      <w:tr w:rsidR="00F767A9" w:rsidRPr="00E5741F" w14:paraId="778E6C66" w14:textId="77777777" w:rsidTr="008F54FE">
        <w:tc>
          <w:tcPr>
            <w:tcW w:w="2093" w:type="dxa"/>
          </w:tcPr>
          <w:p w14:paraId="41165AA9" w14:textId="77777777" w:rsidR="00F767A9" w:rsidRPr="00E5741F" w:rsidRDefault="00F767A9" w:rsidP="008F54FE">
            <w:pPr>
              <w:rPr>
                <w:rFonts w:ascii="Tahoma" w:hAnsi="Tahoma" w:cs="Tahoma"/>
                <w:color w:val="000000"/>
                <w:sz w:val="22"/>
                <w:szCs w:val="22"/>
              </w:rPr>
            </w:pPr>
          </w:p>
        </w:tc>
        <w:tc>
          <w:tcPr>
            <w:tcW w:w="1843" w:type="dxa"/>
          </w:tcPr>
          <w:p w14:paraId="11A0DB0A" w14:textId="77777777" w:rsidR="00F767A9" w:rsidRPr="00E5741F" w:rsidRDefault="00F767A9" w:rsidP="008F54FE">
            <w:pPr>
              <w:rPr>
                <w:rFonts w:ascii="Tahoma" w:hAnsi="Tahoma" w:cs="Tahoma"/>
                <w:color w:val="000000"/>
                <w:sz w:val="22"/>
                <w:szCs w:val="22"/>
              </w:rPr>
            </w:pPr>
          </w:p>
        </w:tc>
        <w:tc>
          <w:tcPr>
            <w:tcW w:w="1985" w:type="dxa"/>
          </w:tcPr>
          <w:p w14:paraId="62FFD9B6" w14:textId="77777777" w:rsidR="00F767A9" w:rsidRPr="00E5741F" w:rsidRDefault="00F767A9" w:rsidP="008F54FE">
            <w:pPr>
              <w:rPr>
                <w:rFonts w:ascii="Tahoma" w:hAnsi="Tahoma" w:cs="Tahoma"/>
                <w:color w:val="000000"/>
                <w:sz w:val="22"/>
                <w:szCs w:val="22"/>
              </w:rPr>
            </w:pPr>
          </w:p>
        </w:tc>
        <w:tc>
          <w:tcPr>
            <w:tcW w:w="828" w:type="dxa"/>
          </w:tcPr>
          <w:p w14:paraId="0C4FF51C" w14:textId="77777777" w:rsidR="00F767A9" w:rsidRPr="00E5741F" w:rsidRDefault="00F767A9" w:rsidP="008F54FE">
            <w:pPr>
              <w:jc w:val="center"/>
              <w:rPr>
                <w:rFonts w:ascii="Tahoma" w:hAnsi="Tahoma" w:cs="Tahoma"/>
                <w:color w:val="000000"/>
                <w:sz w:val="22"/>
                <w:szCs w:val="22"/>
              </w:rPr>
            </w:pPr>
          </w:p>
        </w:tc>
        <w:tc>
          <w:tcPr>
            <w:tcW w:w="828" w:type="dxa"/>
          </w:tcPr>
          <w:p w14:paraId="727AEC6A" w14:textId="77777777" w:rsidR="00F767A9" w:rsidRPr="00E5741F" w:rsidRDefault="00F767A9" w:rsidP="008F54FE">
            <w:pPr>
              <w:jc w:val="center"/>
              <w:rPr>
                <w:rFonts w:ascii="Tahoma" w:hAnsi="Tahoma" w:cs="Tahoma"/>
                <w:color w:val="000000"/>
                <w:sz w:val="22"/>
                <w:szCs w:val="22"/>
              </w:rPr>
            </w:pPr>
          </w:p>
        </w:tc>
        <w:tc>
          <w:tcPr>
            <w:tcW w:w="828" w:type="dxa"/>
          </w:tcPr>
          <w:p w14:paraId="70CC9604" w14:textId="77777777" w:rsidR="00F767A9" w:rsidRPr="00E5741F" w:rsidRDefault="00F767A9" w:rsidP="008F54FE">
            <w:pPr>
              <w:jc w:val="center"/>
              <w:rPr>
                <w:rFonts w:ascii="Tahoma" w:hAnsi="Tahoma" w:cs="Tahoma"/>
                <w:color w:val="000000"/>
                <w:sz w:val="22"/>
                <w:szCs w:val="22"/>
              </w:rPr>
            </w:pPr>
          </w:p>
        </w:tc>
        <w:tc>
          <w:tcPr>
            <w:tcW w:w="1417" w:type="dxa"/>
          </w:tcPr>
          <w:p w14:paraId="73A40CDD" w14:textId="77777777" w:rsidR="00F767A9" w:rsidRPr="00E5741F" w:rsidRDefault="00F767A9" w:rsidP="008F54FE">
            <w:pPr>
              <w:rPr>
                <w:rFonts w:ascii="Tahoma" w:hAnsi="Tahoma" w:cs="Tahoma"/>
                <w:color w:val="000000"/>
                <w:sz w:val="22"/>
                <w:szCs w:val="22"/>
              </w:rPr>
            </w:pPr>
          </w:p>
        </w:tc>
      </w:tr>
      <w:tr w:rsidR="00F767A9" w:rsidRPr="00E5741F" w14:paraId="705FF01F" w14:textId="77777777" w:rsidTr="008F54FE">
        <w:tc>
          <w:tcPr>
            <w:tcW w:w="2093" w:type="dxa"/>
          </w:tcPr>
          <w:p w14:paraId="2DE17779" w14:textId="77777777" w:rsidR="00F767A9" w:rsidRPr="00E5741F" w:rsidRDefault="00F767A9" w:rsidP="008F54FE">
            <w:pPr>
              <w:rPr>
                <w:rFonts w:ascii="Tahoma" w:hAnsi="Tahoma" w:cs="Tahoma"/>
                <w:color w:val="000000"/>
                <w:sz w:val="22"/>
                <w:szCs w:val="22"/>
              </w:rPr>
            </w:pPr>
          </w:p>
        </w:tc>
        <w:tc>
          <w:tcPr>
            <w:tcW w:w="1843" w:type="dxa"/>
          </w:tcPr>
          <w:p w14:paraId="3DB11E85" w14:textId="77777777" w:rsidR="00F767A9" w:rsidRPr="00E5741F" w:rsidRDefault="00F767A9" w:rsidP="008F54FE">
            <w:pPr>
              <w:rPr>
                <w:rFonts w:ascii="Tahoma" w:hAnsi="Tahoma" w:cs="Tahoma"/>
                <w:color w:val="000000"/>
                <w:sz w:val="22"/>
                <w:szCs w:val="22"/>
              </w:rPr>
            </w:pPr>
          </w:p>
        </w:tc>
        <w:tc>
          <w:tcPr>
            <w:tcW w:w="1985" w:type="dxa"/>
          </w:tcPr>
          <w:p w14:paraId="4EECABAF" w14:textId="77777777" w:rsidR="00F767A9" w:rsidRPr="00E5741F" w:rsidRDefault="00F767A9" w:rsidP="008F54FE">
            <w:pPr>
              <w:rPr>
                <w:rFonts w:ascii="Tahoma" w:hAnsi="Tahoma" w:cs="Tahoma"/>
                <w:color w:val="000000"/>
                <w:sz w:val="22"/>
                <w:szCs w:val="22"/>
              </w:rPr>
            </w:pPr>
          </w:p>
        </w:tc>
        <w:tc>
          <w:tcPr>
            <w:tcW w:w="828" w:type="dxa"/>
          </w:tcPr>
          <w:p w14:paraId="68832A78" w14:textId="77777777" w:rsidR="00F767A9" w:rsidRPr="00E5741F" w:rsidRDefault="00F767A9" w:rsidP="008F54FE">
            <w:pPr>
              <w:rPr>
                <w:rFonts w:ascii="Tahoma" w:hAnsi="Tahoma" w:cs="Tahoma"/>
                <w:color w:val="000000"/>
                <w:sz w:val="22"/>
                <w:szCs w:val="22"/>
              </w:rPr>
            </w:pPr>
          </w:p>
        </w:tc>
        <w:tc>
          <w:tcPr>
            <w:tcW w:w="828" w:type="dxa"/>
          </w:tcPr>
          <w:p w14:paraId="0B012BE4" w14:textId="77777777" w:rsidR="00F767A9" w:rsidRPr="00E5741F" w:rsidRDefault="00F767A9" w:rsidP="008F54FE">
            <w:pPr>
              <w:rPr>
                <w:rFonts w:ascii="Tahoma" w:hAnsi="Tahoma" w:cs="Tahoma"/>
                <w:color w:val="000000"/>
                <w:sz w:val="22"/>
                <w:szCs w:val="22"/>
              </w:rPr>
            </w:pPr>
          </w:p>
        </w:tc>
        <w:tc>
          <w:tcPr>
            <w:tcW w:w="828" w:type="dxa"/>
          </w:tcPr>
          <w:p w14:paraId="46FD8BB1" w14:textId="77777777" w:rsidR="00F767A9" w:rsidRPr="00E5741F" w:rsidRDefault="00F767A9" w:rsidP="008F54FE">
            <w:pPr>
              <w:rPr>
                <w:rFonts w:ascii="Tahoma" w:hAnsi="Tahoma" w:cs="Tahoma"/>
                <w:color w:val="000000"/>
                <w:sz w:val="22"/>
                <w:szCs w:val="22"/>
              </w:rPr>
            </w:pPr>
          </w:p>
        </w:tc>
        <w:tc>
          <w:tcPr>
            <w:tcW w:w="1417" w:type="dxa"/>
          </w:tcPr>
          <w:p w14:paraId="07E4D22E" w14:textId="77777777" w:rsidR="00F767A9" w:rsidRPr="00E5741F" w:rsidRDefault="00F767A9" w:rsidP="008F54FE">
            <w:pPr>
              <w:rPr>
                <w:rFonts w:ascii="Tahoma" w:hAnsi="Tahoma" w:cs="Tahoma"/>
                <w:color w:val="000000"/>
                <w:sz w:val="22"/>
                <w:szCs w:val="22"/>
              </w:rPr>
            </w:pPr>
          </w:p>
        </w:tc>
      </w:tr>
      <w:bookmarkEnd w:id="3"/>
    </w:tbl>
    <w:p w14:paraId="2B8BC50E" w14:textId="77777777" w:rsidR="00F767A9" w:rsidRPr="00E5741F" w:rsidRDefault="00F767A9" w:rsidP="00F767A9">
      <w:pPr>
        <w:ind w:left="720" w:hanging="720"/>
        <w:jc w:val="both"/>
        <w:rPr>
          <w:rFonts w:ascii="Tahoma" w:hAnsi="Tahoma" w:cs="Tahoma"/>
          <w:color w:val="000000"/>
          <w:sz w:val="22"/>
          <w:szCs w:val="22"/>
        </w:rPr>
      </w:pPr>
    </w:p>
    <w:p w14:paraId="2C13843A" w14:textId="2AA833A8" w:rsidR="00F767A9" w:rsidRPr="006C32D5" w:rsidRDefault="00F767A9" w:rsidP="006C32D5">
      <w:pPr>
        <w:pStyle w:val="Prrafodelista"/>
        <w:numPr>
          <w:ilvl w:val="0"/>
          <w:numId w:val="63"/>
        </w:numPr>
        <w:jc w:val="both"/>
        <w:rPr>
          <w:rFonts w:ascii="Tahoma" w:hAnsi="Tahoma" w:cs="Tahoma"/>
          <w:color w:val="000000"/>
          <w:sz w:val="22"/>
          <w:szCs w:val="22"/>
        </w:rPr>
      </w:pPr>
      <w:r w:rsidRPr="006C32D5">
        <w:rPr>
          <w:rFonts w:ascii="Tahoma" w:hAnsi="Tahoma" w:cs="Tahoma"/>
          <w:color w:val="000000"/>
          <w:sz w:val="22"/>
          <w:szCs w:val="22"/>
        </w:rPr>
        <w:t>Personal técnico temporal (incluir aquí el personal técnico</w:t>
      </w:r>
      <w:r w:rsidR="00F76B77" w:rsidRPr="006C32D5">
        <w:rPr>
          <w:rFonts w:ascii="Tahoma" w:hAnsi="Tahoma" w:cs="Tahoma"/>
          <w:color w:val="000000"/>
          <w:sz w:val="22"/>
          <w:szCs w:val="22"/>
        </w:rPr>
        <w:t xml:space="preserve">: </w:t>
      </w:r>
      <w:r w:rsidR="00B379B4" w:rsidRPr="006C32D5">
        <w:rPr>
          <w:rFonts w:ascii="Tahoma" w:hAnsi="Tahoma" w:cs="Tahoma"/>
          <w:color w:val="000000"/>
          <w:sz w:val="22"/>
          <w:szCs w:val="22"/>
        </w:rPr>
        <w:t>staff de cons</w:t>
      </w:r>
      <w:r w:rsidR="00F76B77" w:rsidRPr="006C32D5">
        <w:rPr>
          <w:rFonts w:ascii="Tahoma" w:hAnsi="Tahoma" w:cs="Tahoma"/>
          <w:color w:val="000000"/>
          <w:sz w:val="22"/>
          <w:szCs w:val="22"/>
        </w:rPr>
        <w:t>u</w:t>
      </w:r>
      <w:r w:rsidR="00B379B4" w:rsidRPr="006C32D5">
        <w:rPr>
          <w:rFonts w:ascii="Tahoma" w:hAnsi="Tahoma" w:cs="Tahoma"/>
          <w:color w:val="000000"/>
          <w:sz w:val="22"/>
          <w:szCs w:val="22"/>
        </w:rPr>
        <w:t>ltores</w:t>
      </w:r>
      <w:r w:rsidRPr="006C32D5">
        <w:rPr>
          <w:rFonts w:ascii="Tahoma" w:hAnsi="Tahoma" w:cs="Tahoma"/>
          <w:color w:val="000000"/>
          <w:sz w:val="22"/>
          <w:szCs w:val="22"/>
        </w:rPr>
        <w:t xml:space="preserve"> que la empresa o u organización generalmente contrata para acciones o trabajo específicos</w:t>
      </w:r>
      <w:r w:rsidR="00F76B77" w:rsidRPr="006C32D5">
        <w:rPr>
          <w:rFonts w:ascii="Tahoma" w:hAnsi="Tahoma" w:cs="Tahoma"/>
          <w:color w:val="000000"/>
          <w:sz w:val="22"/>
          <w:szCs w:val="22"/>
        </w:rPr>
        <w:t xml:space="preserve"> relac</w:t>
      </w:r>
      <w:r w:rsidR="004F6C95">
        <w:rPr>
          <w:rFonts w:ascii="Tahoma" w:hAnsi="Tahoma" w:cs="Tahoma"/>
          <w:color w:val="000000"/>
          <w:sz w:val="22"/>
          <w:szCs w:val="22"/>
        </w:rPr>
        <w:t>i</w:t>
      </w:r>
      <w:r w:rsidR="00F76B77" w:rsidRPr="006C32D5">
        <w:rPr>
          <w:rFonts w:ascii="Tahoma" w:hAnsi="Tahoma" w:cs="Tahoma"/>
          <w:color w:val="000000"/>
          <w:sz w:val="22"/>
          <w:szCs w:val="22"/>
        </w:rPr>
        <w:t>onados con las cadenas de valor según la experiencia</w:t>
      </w:r>
      <w:r w:rsidRPr="006C32D5">
        <w:rPr>
          <w:rFonts w:ascii="Tahoma" w:hAnsi="Tahoma" w:cs="Tahoma"/>
          <w:color w:val="000000"/>
          <w:sz w:val="22"/>
          <w:szCs w:val="22"/>
        </w:rPr>
        <w:t>)</w:t>
      </w:r>
      <w:r w:rsidR="00F76B77" w:rsidRPr="006C32D5">
        <w:rPr>
          <w:rFonts w:ascii="Tahoma" w:hAnsi="Tahoma" w:cs="Tahoma"/>
          <w:color w:val="000000"/>
          <w:sz w:val="22"/>
          <w:szCs w:val="22"/>
        </w:rPr>
        <w:t>.</w:t>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1"/>
        <w:gridCol w:w="1257"/>
        <w:gridCol w:w="1883"/>
        <w:gridCol w:w="1181"/>
        <w:gridCol w:w="1181"/>
        <w:gridCol w:w="1139"/>
        <w:gridCol w:w="1097"/>
        <w:gridCol w:w="1097"/>
      </w:tblGrid>
      <w:tr w:rsidR="00F767A9" w:rsidRPr="00E5741F" w14:paraId="79FE2F0A" w14:textId="77777777" w:rsidTr="008F54FE">
        <w:trPr>
          <w:trHeight w:val="734"/>
        </w:trPr>
        <w:tc>
          <w:tcPr>
            <w:tcW w:w="1502" w:type="dxa"/>
          </w:tcPr>
          <w:p w14:paraId="03C46C42" w14:textId="77777777" w:rsidR="00F767A9" w:rsidRPr="00E5741F" w:rsidRDefault="00F767A9" w:rsidP="008F54FE">
            <w:pPr>
              <w:jc w:val="center"/>
              <w:rPr>
                <w:rFonts w:ascii="Tahoma" w:hAnsi="Tahoma" w:cs="Tahoma"/>
                <w:b/>
                <w:color w:val="000000"/>
                <w:sz w:val="22"/>
                <w:szCs w:val="22"/>
              </w:rPr>
            </w:pPr>
            <w:bookmarkStart w:id="4" w:name="_Hlk167098521"/>
            <w:r w:rsidRPr="00E5741F">
              <w:rPr>
                <w:rFonts w:ascii="Tahoma" w:hAnsi="Tahoma" w:cs="Tahoma"/>
                <w:b/>
                <w:color w:val="000000"/>
                <w:sz w:val="22"/>
                <w:szCs w:val="22"/>
              </w:rPr>
              <w:t>Nombre completo</w:t>
            </w:r>
          </w:p>
        </w:tc>
        <w:tc>
          <w:tcPr>
            <w:tcW w:w="1176" w:type="dxa"/>
          </w:tcPr>
          <w:p w14:paraId="2179C285" w14:textId="77777777" w:rsidR="00F767A9" w:rsidRPr="00E5741F" w:rsidRDefault="00F767A9" w:rsidP="008F54FE">
            <w:pPr>
              <w:jc w:val="center"/>
              <w:rPr>
                <w:rFonts w:ascii="Tahoma" w:hAnsi="Tahoma" w:cs="Tahoma"/>
                <w:b/>
                <w:color w:val="000000"/>
                <w:sz w:val="22"/>
                <w:szCs w:val="22"/>
              </w:rPr>
            </w:pPr>
            <w:r w:rsidRPr="00E5741F">
              <w:rPr>
                <w:rFonts w:ascii="Tahoma" w:hAnsi="Tahoma" w:cs="Tahoma"/>
                <w:b/>
                <w:color w:val="000000"/>
                <w:sz w:val="22"/>
                <w:szCs w:val="22"/>
              </w:rPr>
              <w:t>Título o profesión</w:t>
            </w:r>
          </w:p>
        </w:tc>
        <w:tc>
          <w:tcPr>
            <w:tcW w:w="1736" w:type="dxa"/>
          </w:tcPr>
          <w:p w14:paraId="5728380A" w14:textId="77777777" w:rsidR="00F767A9" w:rsidRPr="00E5741F" w:rsidRDefault="00F767A9" w:rsidP="008F54FE">
            <w:pPr>
              <w:jc w:val="center"/>
              <w:rPr>
                <w:rFonts w:ascii="Tahoma" w:hAnsi="Tahoma" w:cs="Tahoma"/>
                <w:b/>
                <w:color w:val="000000"/>
                <w:sz w:val="22"/>
                <w:szCs w:val="22"/>
              </w:rPr>
            </w:pPr>
            <w:r w:rsidRPr="00E5741F">
              <w:rPr>
                <w:rFonts w:ascii="Tahoma" w:hAnsi="Tahoma" w:cs="Tahoma"/>
                <w:b/>
                <w:color w:val="000000"/>
                <w:sz w:val="22"/>
                <w:szCs w:val="22"/>
              </w:rPr>
              <w:t>Área (s) técnica de especialización</w:t>
            </w:r>
          </w:p>
        </w:tc>
        <w:tc>
          <w:tcPr>
            <w:tcW w:w="5882" w:type="dxa"/>
            <w:gridSpan w:val="5"/>
          </w:tcPr>
          <w:p w14:paraId="3CFABBAA" w14:textId="77777777" w:rsidR="00F767A9" w:rsidRPr="00E5741F" w:rsidRDefault="00F767A9" w:rsidP="008F54FE">
            <w:pPr>
              <w:jc w:val="center"/>
              <w:rPr>
                <w:rFonts w:ascii="Tahoma" w:hAnsi="Tahoma" w:cs="Tahoma"/>
                <w:b/>
                <w:color w:val="000000"/>
                <w:sz w:val="22"/>
                <w:szCs w:val="22"/>
              </w:rPr>
            </w:pPr>
            <w:r w:rsidRPr="00E5741F">
              <w:rPr>
                <w:rFonts w:ascii="Tahoma" w:hAnsi="Tahoma" w:cs="Tahoma"/>
                <w:b/>
                <w:color w:val="000000"/>
                <w:sz w:val="22"/>
                <w:szCs w:val="22"/>
              </w:rPr>
              <w:t>Cadenas y Actividad Económica</w:t>
            </w:r>
            <w:r w:rsidRPr="00E5741F">
              <w:rPr>
                <w:rStyle w:val="Refdenotaalpie"/>
                <w:rFonts w:ascii="Tahoma" w:hAnsi="Tahoma" w:cs="Tahoma"/>
                <w:b/>
                <w:color w:val="000000"/>
                <w:sz w:val="22"/>
                <w:szCs w:val="22"/>
              </w:rPr>
              <w:footnoteReference w:id="3"/>
            </w:r>
          </w:p>
        </w:tc>
      </w:tr>
      <w:tr w:rsidR="00F767A9" w:rsidRPr="00E5741F" w14:paraId="531AE639" w14:textId="77777777" w:rsidTr="008F54FE">
        <w:trPr>
          <w:trHeight w:val="494"/>
        </w:trPr>
        <w:tc>
          <w:tcPr>
            <w:tcW w:w="1502" w:type="dxa"/>
          </w:tcPr>
          <w:p w14:paraId="275F7B02" w14:textId="77777777" w:rsidR="00F767A9" w:rsidRPr="00E5741F" w:rsidRDefault="00F767A9" w:rsidP="008F54FE">
            <w:pPr>
              <w:rPr>
                <w:rFonts w:ascii="Tahoma" w:hAnsi="Tahoma" w:cs="Tahoma"/>
                <w:color w:val="000000"/>
                <w:sz w:val="22"/>
                <w:szCs w:val="22"/>
              </w:rPr>
            </w:pPr>
          </w:p>
        </w:tc>
        <w:tc>
          <w:tcPr>
            <w:tcW w:w="1176" w:type="dxa"/>
          </w:tcPr>
          <w:p w14:paraId="14FED69E" w14:textId="77777777" w:rsidR="00F767A9" w:rsidRPr="00E5741F" w:rsidRDefault="00F767A9" w:rsidP="008F54FE">
            <w:pPr>
              <w:rPr>
                <w:rFonts w:ascii="Tahoma" w:hAnsi="Tahoma" w:cs="Tahoma"/>
                <w:color w:val="000000"/>
                <w:sz w:val="22"/>
                <w:szCs w:val="22"/>
              </w:rPr>
            </w:pPr>
          </w:p>
        </w:tc>
        <w:tc>
          <w:tcPr>
            <w:tcW w:w="1736" w:type="dxa"/>
          </w:tcPr>
          <w:p w14:paraId="0F7C2B8A" w14:textId="77777777" w:rsidR="00F767A9" w:rsidRPr="00E5741F" w:rsidRDefault="00F767A9" w:rsidP="008F54FE">
            <w:pPr>
              <w:rPr>
                <w:rFonts w:ascii="Tahoma" w:hAnsi="Tahoma" w:cs="Tahoma"/>
                <w:color w:val="000000"/>
                <w:sz w:val="22"/>
                <w:szCs w:val="22"/>
              </w:rPr>
            </w:pPr>
          </w:p>
        </w:tc>
        <w:tc>
          <w:tcPr>
            <w:tcW w:w="1226" w:type="dxa"/>
          </w:tcPr>
          <w:p w14:paraId="299F1331" w14:textId="77777777" w:rsidR="00F767A9" w:rsidRPr="00E5741F" w:rsidRDefault="00F767A9" w:rsidP="008F54FE">
            <w:pPr>
              <w:jc w:val="center"/>
              <w:rPr>
                <w:rFonts w:ascii="Tahoma" w:hAnsi="Tahoma" w:cs="Tahoma"/>
                <w:color w:val="000000"/>
                <w:sz w:val="22"/>
                <w:szCs w:val="22"/>
              </w:rPr>
            </w:pPr>
            <w:r w:rsidRPr="00E5741F">
              <w:rPr>
                <w:rFonts w:ascii="Tahoma" w:hAnsi="Tahoma" w:cs="Tahoma"/>
                <w:color w:val="000000"/>
                <w:sz w:val="22"/>
                <w:szCs w:val="22"/>
              </w:rPr>
              <w:t>Cadena 1</w:t>
            </w:r>
          </w:p>
        </w:tc>
        <w:tc>
          <w:tcPr>
            <w:tcW w:w="1226" w:type="dxa"/>
          </w:tcPr>
          <w:p w14:paraId="56B01245" w14:textId="77777777" w:rsidR="00F767A9" w:rsidRPr="00E5741F" w:rsidRDefault="00F767A9" w:rsidP="008F54FE">
            <w:pPr>
              <w:jc w:val="center"/>
              <w:rPr>
                <w:rFonts w:ascii="Tahoma" w:hAnsi="Tahoma" w:cs="Tahoma"/>
                <w:color w:val="000000"/>
                <w:sz w:val="22"/>
                <w:szCs w:val="22"/>
              </w:rPr>
            </w:pPr>
            <w:r w:rsidRPr="00E5741F">
              <w:rPr>
                <w:rFonts w:ascii="Tahoma" w:hAnsi="Tahoma" w:cs="Tahoma"/>
                <w:color w:val="000000"/>
                <w:sz w:val="22"/>
                <w:szCs w:val="22"/>
              </w:rPr>
              <w:t>Cadena 2</w:t>
            </w:r>
          </w:p>
        </w:tc>
        <w:tc>
          <w:tcPr>
            <w:tcW w:w="1176" w:type="dxa"/>
          </w:tcPr>
          <w:p w14:paraId="3BB9C83E" w14:textId="77777777" w:rsidR="00F767A9" w:rsidRPr="00E5741F" w:rsidRDefault="00F767A9" w:rsidP="008F54FE">
            <w:pPr>
              <w:jc w:val="center"/>
              <w:rPr>
                <w:rFonts w:ascii="Tahoma" w:hAnsi="Tahoma" w:cs="Tahoma"/>
                <w:color w:val="000000"/>
                <w:sz w:val="22"/>
                <w:szCs w:val="22"/>
              </w:rPr>
            </w:pPr>
            <w:r w:rsidRPr="00E5741F">
              <w:rPr>
                <w:rFonts w:ascii="Tahoma" w:hAnsi="Tahoma" w:cs="Tahoma"/>
                <w:color w:val="000000"/>
                <w:sz w:val="22"/>
                <w:szCs w:val="22"/>
              </w:rPr>
              <w:t>Cadena 3</w:t>
            </w:r>
          </w:p>
        </w:tc>
        <w:tc>
          <w:tcPr>
            <w:tcW w:w="1127" w:type="dxa"/>
          </w:tcPr>
          <w:p w14:paraId="6143D0EE" w14:textId="77777777" w:rsidR="00F767A9" w:rsidRPr="00E5741F" w:rsidRDefault="00F767A9" w:rsidP="008F54FE">
            <w:pPr>
              <w:jc w:val="center"/>
              <w:rPr>
                <w:rFonts w:ascii="Tahoma" w:hAnsi="Tahoma" w:cs="Tahoma"/>
                <w:color w:val="000000"/>
                <w:sz w:val="22"/>
                <w:szCs w:val="22"/>
              </w:rPr>
            </w:pPr>
            <w:r w:rsidRPr="00E5741F">
              <w:rPr>
                <w:rFonts w:ascii="Tahoma" w:hAnsi="Tahoma" w:cs="Tahoma"/>
                <w:color w:val="000000"/>
                <w:sz w:val="22"/>
                <w:szCs w:val="22"/>
              </w:rPr>
              <w:t>Cadena 4</w:t>
            </w:r>
          </w:p>
        </w:tc>
        <w:tc>
          <w:tcPr>
            <w:tcW w:w="1127" w:type="dxa"/>
          </w:tcPr>
          <w:p w14:paraId="01B33592" w14:textId="77777777" w:rsidR="00F767A9" w:rsidRPr="00E5741F" w:rsidRDefault="00F767A9" w:rsidP="008F54FE">
            <w:pPr>
              <w:jc w:val="center"/>
              <w:rPr>
                <w:rFonts w:ascii="Tahoma" w:hAnsi="Tahoma" w:cs="Tahoma"/>
                <w:color w:val="000000"/>
                <w:sz w:val="22"/>
                <w:szCs w:val="22"/>
              </w:rPr>
            </w:pPr>
            <w:r w:rsidRPr="00E5741F">
              <w:rPr>
                <w:rFonts w:ascii="Tahoma" w:hAnsi="Tahoma" w:cs="Tahoma"/>
                <w:color w:val="000000"/>
                <w:sz w:val="22"/>
                <w:szCs w:val="22"/>
              </w:rPr>
              <w:t>Cadena n……</w:t>
            </w:r>
          </w:p>
        </w:tc>
      </w:tr>
      <w:tr w:rsidR="00F767A9" w:rsidRPr="00E5741F" w14:paraId="2B8F4B0F" w14:textId="77777777" w:rsidTr="008F54FE">
        <w:trPr>
          <w:trHeight w:val="494"/>
        </w:trPr>
        <w:tc>
          <w:tcPr>
            <w:tcW w:w="1502" w:type="dxa"/>
          </w:tcPr>
          <w:p w14:paraId="49FEFDCA" w14:textId="77777777" w:rsidR="00F767A9" w:rsidRPr="00E5741F" w:rsidRDefault="00F767A9" w:rsidP="008F54FE">
            <w:pPr>
              <w:rPr>
                <w:rFonts w:ascii="Tahoma" w:hAnsi="Tahoma" w:cs="Tahoma"/>
                <w:color w:val="000000"/>
                <w:sz w:val="22"/>
                <w:szCs w:val="22"/>
              </w:rPr>
            </w:pPr>
          </w:p>
        </w:tc>
        <w:tc>
          <w:tcPr>
            <w:tcW w:w="1176" w:type="dxa"/>
          </w:tcPr>
          <w:p w14:paraId="565AFA22" w14:textId="77777777" w:rsidR="00F767A9" w:rsidRPr="00E5741F" w:rsidRDefault="00F767A9" w:rsidP="008F54FE">
            <w:pPr>
              <w:rPr>
                <w:rFonts w:ascii="Tahoma" w:hAnsi="Tahoma" w:cs="Tahoma"/>
                <w:color w:val="000000"/>
                <w:sz w:val="22"/>
                <w:szCs w:val="22"/>
              </w:rPr>
            </w:pPr>
          </w:p>
        </w:tc>
        <w:tc>
          <w:tcPr>
            <w:tcW w:w="1736" w:type="dxa"/>
          </w:tcPr>
          <w:p w14:paraId="7B3ADCB0" w14:textId="77777777" w:rsidR="00F767A9" w:rsidRPr="00E5741F" w:rsidRDefault="00F767A9" w:rsidP="008F54FE">
            <w:pPr>
              <w:rPr>
                <w:rFonts w:ascii="Tahoma" w:hAnsi="Tahoma" w:cs="Tahoma"/>
                <w:color w:val="000000"/>
                <w:sz w:val="22"/>
                <w:szCs w:val="22"/>
              </w:rPr>
            </w:pPr>
          </w:p>
        </w:tc>
        <w:tc>
          <w:tcPr>
            <w:tcW w:w="1226" w:type="dxa"/>
          </w:tcPr>
          <w:p w14:paraId="1C315330" w14:textId="77777777" w:rsidR="00F767A9" w:rsidRPr="00E5741F" w:rsidRDefault="00F767A9" w:rsidP="008F54FE">
            <w:pPr>
              <w:rPr>
                <w:rFonts w:ascii="Tahoma" w:hAnsi="Tahoma" w:cs="Tahoma"/>
                <w:color w:val="000000"/>
                <w:sz w:val="22"/>
                <w:szCs w:val="22"/>
              </w:rPr>
            </w:pPr>
          </w:p>
        </w:tc>
        <w:tc>
          <w:tcPr>
            <w:tcW w:w="1226" w:type="dxa"/>
          </w:tcPr>
          <w:p w14:paraId="2B5106AB" w14:textId="77777777" w:rsidR="00F767A9" w:rsidRPr="00E5741F" w:rsidRDefault="00F767A9" w:rsidP="008F54FE">
            <w:pPr>
              <w:rPr>
                <w:rFonts w:ascii="Tahoma" w:hAnsi="Tahoma" w:cs="Tahoma"/>
                <w:color w:val="000000"/>
                <w:sz w:val="22"/>
                <w:szCs w:val="22"/>
              </w:rPr>
            </w:pPr>
          </w:p>
        </w:tc>
        <w:tc>
          <w:tcPr>
            <w:tcW w:w="1176" w:type="dxa"/>
          </w:tcPr>
          <w:p w14:paraId="5E79AABB" w14:textId="77777777" w:rsidR="00F767A9" w:rsidRPr="00E5741F" w:rsidRDefault="00F767A9" w:rsidP="008F54FE">
            <w:pPr>
              <w:rPr>
                <w:rFonts w:ascii="Tahoma" w:hAnsi="Tahoma" w:cs="Tahoma"/>
                <w:color w:val="000000"/>
                <w:sz w:val="22"/>
                <w:szCs w:val="22"/>
              </w:rPr>
            </w:pPr>
          </w:p>
        </w:tc>
        <w:tc>
          <w:tcPr>
            <w:tcW w:w="1127" w:type="dxa"/>
          </w:tcPr>
          <w:p w14:paraId="7C97B540" w14:textId="77777777" w:rsidR="00F767A9" w:rsidRPr="00E5741F" w:rsidRDefault="00F767A9" w:rsidP="008F54FE">
            <w:pPr>
              <w:rPr>
                <w:rFonts w:ascii="Tahoma" w:hAnsi="Tahoma" w:cs="Tahoma"/>
                <w:color w:val="000000"/>
                <w:sz w:val="22"/>
                <w:szCs w:val="22"/>
              </w:rPr>
            </w:pPr>
          </w:p>
        </w:tc>
        <w:tc>
          <w:tcPr>
            <w:tcW w:w="1127" w:type="dxa"/>
          </w:tcPr>
          <w:p w14:paraId="631158FA" w14:textId="77777777" w:rsidR="00F767A9" w:rsidRPr="00E5741F" w:rsidRDefault="00F767A9" w:rsidP="008F54FE">
            <w:pPr>
              <w:rPr>
                <w:rFonts w:ascii="Tahoma" w:hAnsi="Tahoma" w:cs="Tahoma"/>
                <w:color w:val="000000"/>
                <w:sz w:val="22"/>
                <w:szCs w:val="22"/>
              </w:rPr>
            </w:pPr>
          </w:p>
        </w:tc>
      </w:tr>
      <w:tr w:rsidR="00F767A9" w:rsidRPr="00E5741F" w14:paraId="474E56E4" w14:textId="77777777" w:rsidTr="008F54FE">
        <w:trPr>
          <w:trHeight w:val="494"/>
        </w:trPr>
        <w:tc>
          <w:tcPr>
            <w:tcW w:w="1502" w:type="dxa"/>
          </w:tcPr>
          <w:p w14:paraId="333F48EE" w14:textId="77777777" w:rsidR="00F767A9" w:rsidRPr="00E5741F" w:rsidRDefault="00F767A9" w:rsidP="008F54FE">
            <w:pPr>
              <w:rPr>
                <w:rFonts w:ascii="Tahoma" w:hAnsi="Tahoma" w:cs="Tahoma"/>
                <w:color w:val="000000"/>
                <w:sz w:val="22"/>
                <w:szCs w:val="22"/>
              </w:rPr>
            </w:pPr>
          </w:p>
        </w:tc>
        <w:tc>
          <w:tcPr>
            <w:tcW w:w="1176" w:type="dxa"/>
          </w:tcPr>
          <w:p w14:paraId="1DDD9B12" w14:textId="77777777" w:rsidR="00F767A9" w:rsidRPr="00E5741F" w:rsidRDefault="00F767A9" w:rsidP="008F54FE">
            <w:pPr>
              <w:rPr>
                <w:rFonts w:ascii="Tahoma" w:hAnsi="Tahoma" w:cs="Tahoma"/>
                <w:color w:val="000000"/>
                <w:sz w:val="22"/>
                <w:szCs w:val="22"/>
              </w:rPr>
            </w:pPr>
          </w:p>
        </w:tc>
        <w:tc>
          <w:tcPr>
            <w:tcW w:w="1736" w:type="dxa"/>
          </w:tcPr>
          <w:p w14:paraId="5992B563" w14:textId="77777777" w:rsidR="00F767A9" w:rsidRPr="00E5741F" w:rsidRDefault="00F767A9" w:rsidP="008F54FE">
            <w:pPr>
              <w:rPr>
                <w:rFonts w:ascii="Tahoma" w:hAnsi="Tahoma" w:cs="Tahoma"/>
                <w:color w:val="000000"/>
                <w:sz w:val="22"/>
                <w:szCs w:val="22"/>
              </w:rPr>
            </w:pPr>
          </w:p>
        </w:tc>
        <w:tc>
          <w:tcPr>
            <w:tcW w:w="1226" w:type="dxa"/>
          </w:tcPr>
          <w:p w14:paraId="6C458B7A" w14:textId="77777777" w:rsidR="00F767A9" w:rsidRPr="00E5741F" w:rsidRDefault="00F767A9" w:rsidP="008F54FE">
            <w:pPr>
              <w:rPr>
                <w:rFonts w:ascii="Tahoma" w:hAnsi="Tahoma" w:cs="Tahoma"/>
                <w:color w:val="000000"/>
                <w:sz w:val="22"/>
                <w:szCs w:val="22"/>
              </w:rPr>
            </w:pPr>
          </w:p>
        </w:tc>
        <w:tc>
          <w:tcPr>
            <w:tcW w:w="1226" w:type="dxa"/>
          </w:tcPr>
          <w:p w14:paraId="4304B278" w14:textId="77777777" w:rsidR="00F767A9" w:rsidRPr="00E5741F" w:rsidRDefault="00F767A9" w:rsidP="008F54FE">
            <w:pPr>
              <w:rPr>
                <w:rFonts w:ascii="Tahoma" w:hAnsi="Tahoma" w:cs="Tahoma"/>
                <w:color w:val="000000"/>
                <w:sz w:val="22"/>
                <w:szCs w:val="22"/>
              </w:rPr>
            </w:pPr>
          </w:p>
        </w:tc>
        <w:tc>
          <w:tcPr>
            <w:tcW w:w="1176" w:type="dxa"/>
          </w:tcPr>
          <w:p w14:paraId="263F75D8" w14:textId="77777777" w:rsidR="00F767A9" w:rsidRPr="00E5741F" w:rsidRDefault="00F767A9" w:rsidP="008F54FE">
            <w:pPr>
              <w:rPr>
                <w:rFonts w:ascii="Tahoma" w:hAnsi="Tahoma" w:cs="Tahoma"/>
                <w:color w:val="000000"/>
                <w:sz w:val="22"/>
                <w:szCs w:val="22"/>
              </w:rPr>
            </w:pPr>
          </w:p>
        </w:tc>
        <w:tc>
          <w:tcPr>
            <w:tcW w:w="1127" w:type="dxa"/>
          </w:tcPr>
          <w:p w14:paraId="6B98A78C" w14:textId="77777777" w:rsidR="00F767A9" w:rsidRPr="00E5741F" w:rsidRDefault="00F767A9" w:rsidP="008F54FE">
            <w:pPr>
              <w:rPr>
                <w:rFonts w:ascii="Tahoma" w:hAnsi="Tahoma" w:cs="Tahoma"/>
                <w:color w:val="000000"/>
                <w:sz w:val="22"/>
                <w:szCs w:val="22"/>
              </w:rPr>
            </w:pPr>
          </w:p>
        </w:tc>
        <w:tc>
          <w:tcPr>
            <w:tcW w:w="1127" w:type="dxa"/>
          </w:tcPr>
          <w:p w14:paraId="5A609C05" w14:textId="77777777" w:rsidR="00F767A9" w:rsidRPr="00E5741F" w:rsidRDefault="00F767A9" w:rsidP="008F54FE">
            <w:pPr>
              <w:rPr>
                <w:rFonts w:ascii="Tahoma" w:hAnsi="Tahoma" w:cs="Tahoma"/>
                <w:color w:val="000000"/>
                <w:sz w:val="22"/>
                <w:szCs w:val="22"/>
              </w:rPr>
            </w:pPr>
          </w:p>
        </w:tc>
      </w:tr>
      <w:bookmarkEnd w:id="4"/>
    </w:tbl>
    <w:p w14:paraId="236831F6" w14:textId="77777777" w:rsidR="00F767A9" w:rsidRPr="00E5741F" w:rsidRDefault="00F767A9" w:rsidP="00F767A9">
      <w:pPr>
        <w:spacing w:after="0"/>
        <w:rPr>
          <w:rFonts w:ascii="Tahoma" w:hAnsi="Tahoma" w:cs="Tahoma"/>
          <w:color w:val="000000"/>
          <w:sz w:val="22"/>
          <w:szCs w:val="22"/>
        </w:rPr>
      </w:pPr>
    </w:p>
    <w:p w14:paraId="6F5168A1" w14:textId="06A7659B" w:rsidR="00F767A9" w:rsidRPr="006C32D5" w:rsidRDefault="00F767A9" w:rsidP="006C32D5">
      <w:pPr>
        <w:pStyle w:val="Prrafodelista"/>
        <w:numPr>
          <w:ilvl w:val="0"/>
          <w:numId w:val="63"/>
        </w:numPr>
        <w:rPr>
          <w:rFonts w:ascii="Tahoma" w:hAnsi="Tahoma" w:cs="Tahoma"/>
          <w:color w:val="000000"/>
          <w:sz w:val="22"/>
          <w:szCs w:val="22"/>
        </w:rPr>
      </w:pPr>
      <w:r w:rsidRPr="006C32D5">
        <w:rPr>
          <w:rFonts w:ascii="Tahoma" w:hAnsi="Tahoma" w:cs="Tahoma"/>
          <w:color w:val="000000"/>
          <w:sz w:val="22"/>
          <w:szCs w:val="22"/>
        </w:rPr>
        <w:t>Personal administrativo y de apoyo: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907"/>
        <w:gridCol w:w="2907"/>
      </w:tblGrid>
      <w:tr w:rsidR="00F767A9" w:rsidRPr="00E5741F" w14:paraId="3C89CCF5" w14:textId="77777777" w:rsidTr="008F54FE">
        <w:tc>
          <w:tcPr>
            <w:tcW w:w="2906" w:type="dxa"/>
          </w:tcPr>
          <w:p w14:paraId="2127E685" w14:textId="77777777" w:rsidR="00F767A9" w:rsidRPr="00E5741F" w:rsidRDefault="00F767A9" w:rsidP="008F54FE">
            <w:pPr>
              <w:jc w:val="center"/>
              <w:rPr>
                <w:rFonts w:ascii="Tahoma" w:hAnsi="Tahoma" w:cs="Tahoma"/>
                <w:b/>
                <w:color w:val="000000"/>
                <w:sz w:val="22"/>
                <w:szCs w:val="22"/>
              </w:rPr>
            </w:pPr>
            <w:r w:rsidRPr="00E5741F">
              <w:rPr>
                <w:rFonts w:ascii="Tahoma" w:hAnsi="Tahoma" w:cs="Tahoma"/>
                <w:b/>
                <w:color w:val="000000"/>
                <w:sz w:val="22"/>
                <w:szCs w:val="22"/>
              </w:rPr>
              <w:t>Nombre completo</w:t>
            </w:r>
          </w:p>
        </w:tc>
        <w:tc>
          <w:tcPr>
            <w:tcW w:w="2907" w:type="dxa"/>
          </w:tcPr>
          <w:p w14:paraId="12C343E0" w14:textId="77777777" w:rsidR="00F767A9" w:rsidRPr="00E5741F" w:rsidRDefault="00F767A9" w:rsidP="008F54FE">
            <w:pPr>
              <w:jc w:val="center"/>
              <w:rPr>
                <w:rFonts w:ascii="Tahoma" w:hAnsi="Tahoma" w:cs="Tahoma"/>
                <w:b/>
                <w:color w:val="000000"/>
                <w:sz w:val="22"/>
                <w:szCs w:val="22"/>
              </w:rPr>
            </w:pPr>
            <w:r w:rsidRPr="00E5741F">
              <w:rPr>
                <w:rFonts w:ascii="Tahoma" w:hAnsi="Tahoma" w:cs="Tahoma"/>
                <w:b/>
                <w:color w:val="000000"/>
                <w:sz w:val="22"/>
                <w:szCs w:val="22"/>
              </w:rPr>
              <w:t>Cargo</w:t>
            </w:r>
          </w:p>
        </w:tc>
        <w:tc>
          <w:tcPr>
            <w:tcW w:w="2907" w:type="dxa"/>
          </w:tcPr>
          <w:p w14:paraId="680FADC2" w14:textId="77777777" w:rsidR="00F767A9" w:rsidRPr="00E5741F" w:rsidRDefault="00F767A9" w:rsidP="008F54FE">
            <w:pPr>
              <w:jc w:val="center"/>
              <w:rPr>
                <w:rFonts w:ascii="Tahoma" w:hAnsi="Tahoma" w:cs="Tahoma"/>
                <w:b/>
                <w:color w:val="000000"/>
                <w:sz w:val="22"/>
                <w:szCs w:val="22"/>
              </w:rPr>
            </w:pPr>
            <w:r w:rsidRPr="00E5741F">
              <w:rPr>
                <w:rFonts w:ascii="Tahoma" w:hAnsi="Tahoma" w:cs="Tahoma"/>
                <w:b/>
                <w:color w:val="000000"/>
                <w:sz w:val="22"/>
                <w:szCs w:val="22"/>
              </w:rPr>
              <w:t>Funciones o responsabilidades</w:t>
            </w:r>
          </w:p>
        </w:tc>
      </w:tr>
      <w:tr w:rsidR="00F767A9" w:rsidRPr="00E5741F" w14:paraId="09E7CC78" w14:textId="77777777" w:rsidTr="008F54FE">
        <w:tc>
          <w:tcPr>
            <w:tcW w:w="2906" w:type="dxa"/>
          </w:tcPr>
          <w:p w14:paraId="0D88B8E9" w14:textId="77777777" w:rsidR="00F767A9" w:rsidRPr="00E5741F" w:rsidRDefault="00F767A9" w:rsidP="008F54FE">
            <w:pPr>
              <w:rPr>
                <w:rFonts w:ascii="Tahoma" w:hAnsi="Tahoma" w:cs="Tahoma"/>
                <w:color w:val="000000"/>
                <w:sz w:val="22"/>
                <w:szCs w:val="22"/>
              </w:rPr>
            </w:pPr>
          </w:p>
        </w:tc>
        <w:tc>
          <w:tcPr>
            <w:tcW w:w="2907" w:type="dxa"/>
          </w:tcPr>
          <w:p w14:paraId="512A7752" w14:textId="77777777" w:rsidR="00F767A9" w:rsidRPr="00E5741F" w:rsidRDefault="00F767A9" w:rsidP="008F54FE">
            <w:pPr>
              <w:rPr>
                <w:rFonts w:ascii="Tahoma" w:hAnsi="Tahoma" w:cs="Tahoma"/>
                <w:color w:val="000000"/>
                <w:sz w:val="22"/>
                <w:szCs w:val="22"/>
              </w:rPr>
            </w:pPr>
          </w:p>
        </w:tc>
        <w:tc>
          <w:tcPr>
            <w:tcW w:w="2907" w:type="dxa"/>
          </w:tcPr>
          <w:p w14:paraId="653052DD" w14:textId="77777777" w:rsidR="00F767A9" w:rsidRPr="00E5741F" w:rsidRDefault="00F767A9" w:rsidP="008F54FE">
            <w:pPr>
              <w:rPr>
                <w:rFonts w:ascii="Tahoma" w:hAnsi="Tahoma" w:cs="Tahoma"/>
                <w:color w:val="000000"/>
                <w:sz w:val="22"/>
                <w:szCs w:val="22"/>
              </w:rPr>
            </w:pPr>
          </w:p>
        </w:tc>
      </w:tr>
      <w:tr w:rsidR="00F767A9" w:rsidRPr="00E5741F" w14:paraId="5C58C3BE" w14:textId="77777777" w:rsidTr="008F54FE">
        <w:tc>
          <w:tcPr>
            <w:tcW w:w="2906" w:type="dxa"/>
          </w:tcPr>
          <w:p w14:paraId="1C9BC574" w14:textId="77777777" w:rsidR="00F767A9" w:rsidRPr="00E5741F" w:rsidRDefault="00F767A9" w:rsidP="008F54FE">
            <w:pPr>
              <w:rPr>
                <w:rFonts w:ascii="Tahoma" w:hAnsi="Tahoma" w:cs="Tahoma"/>
                <w:color w:val="000000"/>
                <w:sz w:val="22"/>
                <w:szCs w:val="22"/>
              </w:rPr>
            </w:pPr>
          </w:p>
        </w:tc>
        <w:tc>
          <w:tcPr>
            <w:tcW w:w="2907" w:type="dxa"/>
          </w:tcPr>
          <w:p w14:paraId="1EF2ACEA" w14:textId="77777777" w:rsidR="00F767A9" w:rsidRPr="00E5741F" w:rsidRDefault="00F767A9" w:rsidP="008F54FE">
            <w:pPr>
              <w:rPr>
                <w:rFonts w:ascii="Tahoma" w:hAnsi="Tahoma" w:cs="Tahoma"/>
                <w:color w:val="000000"/>
                <w:sz w:val="22"/>
                <w:szCs w:val="22"/>
              </w:rPr>
            </w:pPr>
          </w:p>
        </w:tc>
        <w:tc>
          <w:tcPr>
            <w:tcW w:w="2907" w:type="dxa"/>
          </w:tcPr>
          <w:p w14:paraId="5EE04235" w14:textId="77777777" w:rsidR="00F767A9" w:rsidRPr="00E5741F" w:rsidRDefault="00F767A9" w:rsidP="008F54FE">
            <w:pPr>
              <w:rPr>
                <w:rFonts w:ascii="Tahoma" w:hAnsi="Tahoma" w:cs="Tahoma"/>
                <w:color w:val="000000"/>
                <w:sz w:val="22"/>
                <w:szCs w:val="22"/>
              </w:rPr>
            </w:pPr>
          </w:p>
        </w:tc>
      </w:tr>
    </w:tbl>
    <w:p w14:paraId="545A3DB8" w14:textId="77777777" w:rsidR="00F767A9" w:rsidRPr="00E5741F" w:rsidRDefault="00F767A9" w:rsidP="00F767A9">
      <w:pPr>
        <w:rPr>
          <w:rFonts w:ascii="Tahoma" w:hAnsi="Tahoma" w:cs="Tahoma"/>
          <w:color w:val="000000"/>
          <w:sz w:val="22"/>
          <w:szCs w:val="22"/>
        </w:rPr>
      </w:pPr>
      <w:r w:rsidRPr="00E5741F">
        <w:rPr>
          <w:rFonts w:ascii="Tahoma" w:hAnsi="Tahoma" w:cs="Tahoma"/>
          <w:color w:val="000000"/>
          <w:sz w:val="22"/>
          <w:szCs w:val="22"/>
        </w:rPr>
        <w:lastRenderedPageBreak/>
        <w:t xml:space="preserve"> </w:t>
      </w:r>
    </w:p>
    <w:p w14:paraId="51A184DE" w14:textId="77777777" w:rsidR="0003412D" w:rsidRDefault="0003412D" w:rsidP="0003412D">
      <w:pPr>
        <w:pStyle w:val="Prrafodelista"/>
        <w:ind w:left="644"/>
        <w:rPr>
          <w:rFonts w:ascii="Tahoma" w:hAnsi="Tahoma" w:cs="Tahoma"/>
          <w:b/>
          <w:color w:val="000000"/>
          <w:sz w:val="22"/>
          <w:szCs w:val="22"/>
        </w:rPr>
      </w:pPr>
    </w:p>
    <w:p w14:paraId="69FCAC6F" w14:textId="37FF20FE" w:rsidR="00F767A9" w:rsidRPr="006C32D5" w:rsidRDefault="00F767A9" w:rsidP="006C32D5">
      <w:pPr>
        <w:pStyle w:val="Prrafodelista"/>
        <w:numPr>
          <w:ilvl w:val="0"/>
          <w:numId w:val="63"/>
        </w:numPr>
        <w:rPr>
          <w:rFonts w:ascii="Tahoma" w:hAnsi="Tahoma" w:cs="Tahoma"/>
          <w:b/>
          <w:color w:val="000000"/>
          <w:sz w:val="22"/>
          <w:szCs w:val="22"/>
        </w:rPr>
      </w:pPr>
      <w:r w:rsidRPr="006C32D5">
        <w:rPr>
          <w:rFonts w:ascii="Tahoma" w:hAnsi="Tahoma" w:cs="Tahoma"/>
          <w:b/>
          <w:color w:val="000000"/>
          <w:sz w:val="22"/>
          <w:szCs w:val="22"/>
        </w:rPr>
        <w:t>FORTALEZAS Y EXPERIENCIA SEGÚN CADENA Y ESLABÓN.</w:t>
      </w:r>
    </w:p>
    <w:tbl>
      <w:tblPr>
        <w:tblW w:w="105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2409"/>
        <w:gridCol w:w="1553"/>
        <w:gridCol w:w="789"/>
        <w:gridCol w:w="1041"/>
        <w:gridCol w:w="1037"/>
        <w:gridCol w:w="1042"/>
        <w:gridCol w:w="1037"/>
        <w:gridCol w:w="1037"/>
      </w:tblGrid>
      <w:tr w:rsidR="00F767A9" w:rsidRPr="00E5741F" w14:paraId="00538A50" w14:textId="77777777" w:rsidTr="008F54FE">
        <w:trPr>
          <w:jc w:val="center"/>
        </w:trPr>
        <w:tc>
          <w:tcPr>
            <w:tcW w:w="610" w:type="dxa"/>
            <w:vMerge w:val="restart"/>
          </w:tcPr>
          <w:p w14:paraId="1D70189C" w14:textId="77777777" w:rsidR="00F767A9" w:rsidRPr="00E5741F" w:rsidRDefault="00F767A9" w:rsidP="008F54FE">
            <w:pPr>
              <w:spacing w:after="0"/>
              <w:jc w:val="center"/>
              <w:rPr>
                <w:rFonts w:ascii="Tahoma" w:hAnsi="Tahoma" w:cs="Tahoma"/>
                <w:b/>
                <w:color w:val="000000"/>
                <w:sz w:val="22"/>
                <w:szCs w:val="22"/>
              </w:rPr>
            </w:pPr>
            <w:bookmarkStart w:id="5" w:name="_Hlk167098685"/>
            <w:r w:rsidRPr="00E5741F">
              <w:rPr>
                <w:rFonts w:ascii="Tahoma" w:hAnsi="Tahoma" w:cs="Tahoma"/>
                <w:b/>
                <w:color w:val="000000"/>
                <w:sz w:val="22"/>
                <w:szCs w:val="22"/>
              </w:rPr>
              <w:t>No.</w:t>
            </w:r>
          </w:p>
        </w:tc>
        <w:tc>
          <w:tcPr>
            <w:tcW w:w="2452" w:type="dxa"/>
            <w:vMerge w:val="restart"/>
          </w:tcPr>
          <w:p w14:paraId="706CDCEE"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Área Técnica</w:t>
            </w:r>
          </w:p>
        </w:tc>
        <w:tc>
          <w:tcPr>
            <w:tcW w:w="1557" w:type="dxa"/>
            <w:vMerge w:val="restart"/>
          </w:tcPr>
          <w:p w14:paraId="1B648283"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Años de Experiencia</w:t>
            </w:r>
          </w:p>
        </w:tc>
        <w:tc>
          <w:tcPr>
            <w:tcW w:w="798" w:type="dxa"/>
            <w:vMerge w:val="restart"/>
          </w:tcPr>
          <w:p w14:paraId="79EF8C5D"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País</w:t>
            </w:r>
          </w:p>
        </w:tc>
        <w:tc>
          <w:tcPr>
            <w:tcW w:w="5136" w:type="dxa"/>
            <w:gridSpan w:val="5"/>
          </w:tcPr>
          <w:p w14:paraId="75E8D580"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Cadenas de valor (n)</w:t>
            </w:r>
          </w:p>
        </w:tc>
      </w:tr>
      <w:tr w:rsidR="00F767A9" w:rsidRPr="00E5741F" w14:paraId="418278CB" w14:textId="77777777" w:rsidTr="008F54FE">
        <w:trPr>
          <w:trHeight w:val="269"/>
          <w:jc w:val="center"/>
        </w:trPr>
        <w:tc>
          <w:tcPr>
            <w:tcW w:w="610" w:type="dxa"/>
            <w:vMerge/>
          </w:tcPr>
          <w:p w14:paraId="1FEDC773" w14:textId="77777777" w:rsidR="00F767A9" w:rsidRPr="00E5741F" w:rsidRDefault="00F767A9" w:rsidP="008F54FE">
            <w:pPr>
              <w:spacing w:after="0"/>
              <w:jc w:val="center"/>
              <w:rPr>
                <w:rFonts w:ascii="Tahoma" w:hAnsi="Tahoma" w:cs="Tahoma"/>
                <w:color w:val="000000"/>
                <w:sz w:val="22"/>
                <w:szCs w:val="22"/>
              </w:rPr>
            </w:pPr>
          </w:p>
        </w:tc>
        <w:tc>
          <w:tcPr>
            <w:tcW w:w="2452" w:type="dxa"/>
            <w:vMerge/>
          </w:tcPr>
          <w:p w14:paraId="00095CF3" w14:textId="77777777" w:rsidR="00F767A9" w:rsidRPr="00E5741F" w:rsidRDefault="00F767A9" w:rsidP="008F54FE">
            <w:pPr>
              <w:spacing w:after="0"/>
              <w:rPr>
                <w:rFonts w:ascii="Tahoma" w:hAnsi="Tahoma" w:cs="Tahoma"/>
                <w:b/>
                <w:color w:val="000000"/>
                <w:sz w:val="22"/>
                <w:szCs w:val="22"/>
              </w:rPr>
            </w:pPr>
          </w:p>
        </w:tc>
        <w:tc>
          <w:tcPr>
            <w:tcW w:w="1557" w:type="dxa"/>
            <w:vMerge/>
          </w:tcPr>
          <w:p w14:paraId="023F93CC" w14:textId="77777777" w:rsidR="00F767A9" w:rsidRPr="00E5741F" w:rsidRDefault="00F767A9" w:rsidP="008F54FE">
            <w:pPr>
              <w:spacing w:after="0"/>
              <w:rPr>
                <w:rFonts w:ascii="Tahoma" w:hAnsi="Tahoma" w:cs="Tahoma"/>
                <w:b/>
                <w:color w:val="000000"/>
                <w:sz w:val="22"/>
                <w:szCs w:val="22"/>
              </w:rPr>
            </w:pPr>
          </w:p>
        </w:tc>
        <w:tc>
          <w:tcPr>
            <w:tcW w:w="798" w:type="dxa"/>
            <w:vMerge/>
          </w:tcPr>
          <w:p w14:paraId="5C15B175" w14:textId="77777777" w:rsidR="00F767A9" w:rsidRPr="00E5741F" w:rsidRDefault="00F767A9" w:rsidP="008F54FE">
            <w:pPr>
              <w:spacing w:after="0"/>
              <w:rPr>
                <w:rFonts w:ascii="Tahoma" w:hAnsi="Tahoma" w:cs="Tahoma"/>
                <w:b/>
                <w:color w:val="000000"/>
                <w:sz w:val="22"/>
                <w:szCs w:val="22"/>
              </w:rPr>
            </w:pPr>
          </w:p>
        </w:tc>
        <w:tc>
          <w:tcPr>
            <w:tcW w:w="1041" w:type="dxa"/>
          </w:tcPr>
          <w:p w14:paraId="4745AD6A"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Cadena 1</w:t>
            </w:r>
          </w:p>
        </w:tc>
        <w:tc>
          <w:tcPr>
            <w:tcW w:w="1003" w:type="dxa"/>
          </w:tcPr>
          <w:p w14:paraId="571A8FF3"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Cadena 2</w:t>
            </w:r>
          </w:p>
        </w:tc>
        <w:tc>
          <w:tcPr>
            <w:tcW w:w="1042" w:type="dxa"/>
          </w:tcPr>
          <w:p w14:paraId="31115251"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Cadena 3</w:t>
            </w:r>
          </w:p>
        </w:tc>
        <w:tc>
          <w:tcPr>
            <w:tcW w:w="1029" w:type="dxa"/>
          </w:tcPr>
          <w:p w14:paraId="008FBCA1"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Cadena 4</w:t>
            </w:r>
          </w:p>
        </w:tc>
        <w:tc>
          <w:tcPr>
            <w:tcW w:w="1021" w:type="dxa"/>
          </w:tcPr>
          <w:p w14:paraId="25441FBE"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Cadena n</w:t>
            </w:r>
          </w:p>
        </w:tc>
      </w:tr>
      <w:tr w:rsidR="00F767A9" w:rsidRPr="00E5741F" w14:paraId="7696228A" w14:textId="77777777" w:rsidTr="008F54FE">
        <w:trPr>
          <w:jc w:val="center"/>
        </w:trPr>
        <w:tc>
          <w:tcPr>
            <w:tcW w:w="610" w:type="dxa"/>
          </w:tcPr>
          <w:p w14:paraId="4560CEA3" w14:textId="77777777" w:rsidR="00F767A9" w:rsidRPr="00E5741F" w:rsidRDefault="00F767A9" w:rsidP="008F54FE">
            <w:pPr>
              <w:spacing w:after="0"/>
              <w:jc w:val="center"/>
              <w:rPr>
                <w:rFonts w:ascii="Tahoma" w:hAnsi="Tahoma" w:cs="Tahoma"/>
                <w:color w:val="000000"/>
                <w:sz w:val="22"/>
                <w:szCs w:val="22"/>
              </w:rPr>
            </w:pPr>
            <w:r w:rsidRPr="00E5741F">
              <w:rPr>
                <w:rFonts w:ascii="Tahoma" w:hAnsi="Tahoma" w:cs="Tahoma"/>
                <w:color w:val="000000"/>
                <w:sz w:val="22"/>
                <w:szCs w:val="22"/>
              </w:rPr>
              <w:t>1.</w:t>
            </w:r>
          </w:p>
        </w:tc>
        <w:tc>
          <w:tcPr>
            <w:tcW w:w="2452" w:type="dxa"/>
          </w:tcPr>
          <w:p w14:paraId="2DE41EEE"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Producción primaria   </w:t>
            </w:r>
          </w:p>
        </w:tc>
        <w:tc>
          <w:tcPr>
            <w:tcW w:w="1557" w:type="dxa"/>
          </w:tcPr>
          <w:p w14:paraId="23835087" w14:textId="77777777" w:rsidR="00F767A9" w:rsidRPr="00E5741F" w:rsidRDefault="00F767A9" w:rsidP="008F54FE">
            <w:pPr>
              <w:spacing w:after="0"/>
              <w:rPr>
                <w:rFonts w:ascii="Tahoma" w:hAnsi="Tahoma" w:cs="Tahoma"/>
                <w:color w:val="000000"/>
                <w:sz w:val="22"/>
                <w:szCs w:val="22"/>
              </w:rPr>
            </w:pPr>
          </w:p>
        </w:tc>
        <w:tc>
          <w:tcPr>
            <w:tcW w:w="798" w:type="dxa"/>
          </w:tcPr>
          <w:p w14:paraId="7FB50A21" w14:textId="77777777" w:rsidR="00F767A9" w:rsidRPr="00E5741F" w:rsidRDefault="00F767A9" w:rsidP="008F54FE">
            <w:pPr>
              <w:spacing w:after="0"/>
              <w:rPr>
                <w:rFonts w:ascii="Tahoma" w:hAnsi="Tahoma" w:cs="Tahoma"/>
                <w:color w:val="000000"/>
                <w:sz w:val="22"/>
                <w:szCs w:val="22"/>
              </w:rPr>
            </w:pPr>
          </w:p>
        </w:tc>
        <w:tc>
          <w:tcPr>
            <w:tcW w:w="1041" w:type="dxa"/>
          </w:tcPr>
          <w:p w14:paraId="5F5291F1" w14:textId="77777777" w:rsidR="00F767A9" w:rsidRPr="00E5741F" w:rsidRDefault="00F767A9" w:rsidP="008F54FE">
            <w:pPr>
              <w:spacing w:after="0"/>
              <w:rPr>
                <w:rFonts w:ascii="Tahoma" w:hAnsi="Tahoma" w:cs="Tahoma"/>
                <w:color w:val="000000"/>
                <w:sz w:val="22"/>
                <w:szCs w:val="22"/>
              </w:rPr>
            </w:pPr>
          </w:p>
        </w:tc>
        <w:tc>
          <w:tcPr>
            <w:tcW w:w="1003" w:type="dxa"/>
          </w:tcPr>
          <w:p w14:paraId="7DB5B16D" w14:textId="77777777" w:rsidR="00F767A9" w:rsidRPr="00E5741F" w:rsidRDefault="00F767A9" w:rsidP="008F54FE">
            <w:pPr>
              <w:spacing w:after="0"/>
              <w:rPr>
                <w:rFonts w:ascii="Tahoma" w:hAnsi="Tahoma" w:cs="Tahoma"/>
                <w:color w:val="000000"/>
                <w:sz w:val="22"/>
                <w:szCs w:val="22"/>
              </w:rPr>
            </w:pPr>
          </w:p>
        </w:tc>
        <w:tc>
          <w:tcPr>
            <w:tcW w:w="1042" w:type="dxa"/>
          </w:tcPr>
          <w:p w14:paraId="3E648B7F" w14:textId="77777777" w:rsidR="00F767A9" w:rsidRPr="00E5741F" w:rsidRDefault="00F767A9" w:rsidP="008F54FE">
            <w:pPr>
              <w:spacing w:after="0"/>
              <w:rPr>
                <w:rFonts w:ascii="Tahoma" w:hAnsi="Tahoma" w:cs="Tahoma"/>
                <w:color w:val="000000"/>
                <w:sz w:val="22"/>
                <w:szCs w:val="22"/>
              </w:rPr>
            </w:pPr>
          </w:p>
        </w:tc>
        <w:tc>
          <w:tcPr>
            <w:tcW w:w="1029" w:type="dxa"/>
          </w:tcPr>
          <w:p w14:paraId="32486C5E" w14:textId="77777777" w:rsidR="00F767A9" w:rsidRPr="00E5741F" w:rsidRDefault="00F767A9" w:rsidP="008F54FE">
            <w:pPr>
              <w:spacing w:after="0"/>
              <w:rPr>
                <w:rFonts w:ascii="Tahoma" w:hAnsi="Tahoma" w:cs="Tahoma"/>
                <w:color w:val="000000"/>
                <w:sz w:val="22"/>
                <w:szCs w:val="22"/>
              </w:rPr>
            </w:pPr>
          </w:p>
        </w:tc>
        <w:tc>
          <w:tcPr>
            <w:tcW w:w="1021" w:type="dxa"/>
          </w:tcPr>
          <w:p w14:paraId="1F7214D6" w14:textId="77777777" w:rsidR="00F767A9" w:rsidRPr="00E5741F" w:rsidRDefault="00F767A9" w:rsidP="008F54FE">
            <w:pPr>
              <w:spacing w:after="0"/>
              <w:rPr>
                <w:rFonts w:ascii="Tahoma" w:hAnsi="Tahoma" w:cs="Tahoma"/>
                <w:color w:val="000000"/>
                <w:sz w:val="22"/>
                <w:szCs w:val="22"/>
              </w:rPr>
            </w:pPr>
          </w:p>
        </w:tc>
      </w:tr>
      <w:tr w:rsidR="00F767A9" w:rsidRPr="00E5741F" w14:paraId="09D4F19F" w14:textId="77777777" w:rsidTr="008F54FE">
        <w:trPr>
          <w:jc w:val="center"/>
        </w:trPr>
        <w:tc>
          <w:tcPr>
            <w:tcW w:w="610" w:type="dxa"/>
          </w:tcPr>
          <w:p w14:paraId="78B80F4D" w14:textId="77777777" w:rsidR="00F767A9" w:rsidRPr="00E5741F" w:rsidRDefault="00F767A9" w:rsidP="008F54FE">
            <w:pPr>
              <w:spacing w:after="0"/>
              <w:jc w:val="center"/>
              <w:rPr>
                <w:rFonts w:ascii="Tahoma" w:hAnsi="Tahoma" w:cs="Tahoma"/>
                <w:color w:val="000000"/>
                <w:sz w:val="22"/>
                <w:szCs w:val="22"/>
              </w:rPr>
            </w:pPr>
            <w:r w:rsidRPr="00E5741F">
              <w:rPr>
                <w:rFonts w:ascii="Tahoma" w:hAnsi="Tahoma" w:cs="Tahoma"/>
                <w:color w:val="000000"/>
                <w:sz w:val="22"/>
                <w:szCs w:val="22"/>
              </w:rPr>
              <w:t>2.</w:t>
            </w:r>
          </w:p>
        </w:tc>
        <w:tc>
          <w:tcPr>
            <w:tcW w:w="2452" w:type="dxa"/>
          </w:tcPr>
          <w:p w14:paraId="482FF0E3"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Valor agregado / Procesamiento</w:t>
            </w:r>
          </w:p>
        </w:tc>
        <w:tc>
          <w:tcPr>
            <w:tcW w:w="1557" w:type="dxa"/>
          </w:tcPr>
          <w:p w14:paraId="72390E4D" w14:textId="77777777" w:rsidR="00F767A9" w:rsidRPr="00E5741F" w:rsidRDefault="00F767A9" w:rsidP="008F54FE">
            <w:pPr>
              <w:spacing w:after="0"/>
              <w:rPr>
                <w:rFonts w:ascii="Tahoma" w:hAnsi="Tahoma" w:cs="Tahoma"/>
                <w:color w:val="000000"/>
                <w:sz w:val="22"/>
                <w:szCs w:val="22"/>
              </w:rPr>
            </w:pPr>
          </w:p>
        </w:tc>
        <w:tc>
          <w:tcPr>
            <w:tcW w:w="798" w:type="dxa"/>
          </w:tcPr>
          <w:p w14:paraId="11E69803" w14:textId="77777777" w:rsidR="00F767A9" w:rsidRPr="00E5741F" w:rsidRDefault="00F767A9" w:rsidP="008F54FE">
            <w:pPr>
              <w:spacing w:after="0"/>
              <w:rPr>
                <w:rFonts w:ascii="Tahoma" w:hAnsi="Tahoma" w:cs="Tahoma"/>
                <w:color w:val="000000"/>
                <w:sz w:val="22"/>
                <w:szCs w:val="22"/>
              </w:rPr>
            </w:pPr>
          </w:p>
        </w:tc>
        <w:tc>
          <w:tcPr>
            <w:tcW w:w="1041" w:type="dxa"/>
          </w:tcPr>
          <w:p w14:paraId="56625E44" w14:textId="77777777" w:rsidR="00F767A9" w:rsidRPr="00E5741F" w:rsidRDefault="00F767A9" w:rsidP="008F54FE">
            <w:pPr>
              <w:spacing w:after="0"/>
              <w:rPr>
                <w:rFonts w:ascii="Tahoma" w:hAnsi="Tahoma" w:cs="Tahoma"/>
                <w:color w:val="000000"/>
                <w:sz w:val="22"/>
                <w:szCs w:val="22"/>
              </w:rPr>
            </w:pPr>
          </w:p>
        </w:tc>
        <w:tc>
          <w:tcPr>
            <w:tcW w:w="1003" w:type="dxa"/>
          </w:tcPr>
          <w:p w14:paraId="16C732DE" w14:textId="77777777" w:rsidR="00F767A9" w:rsidRPr="00E5741F" w:rsidRDefault="00F767A9" w:rsidP="008F54FE">
            <w:pPr>
              <w:spacing w:after="0"/>
              <w:rPr>
                <w:rFonts w:ascii="Tahoma" w:hAnsi="Tahoma" w:cs="Tahoma"/>
                <w:color w:val="000000"/>
                <w:sz w:val="22"/>
                <w:szCs w:val="22"/>
              </w:rPr>
            </w:pPr>
          </w:p>
        </w:tc>
        <w:tc>
          <w:tcPr>
            <w:tcW w:w="1042" w:type="dxa"/>
          </w:tcPr>
          <w:p w14:paraId="72F73228" w14:textId="77777777" w:rsidR="00F767A9" w:rsidRPr="00E5741F" w:rsidRDefault="00F767A9" w:rsidP="008F54FE">
            <w:pPr>
              <w:spacing w:after="0"/>
              <w:rPr>
                <w:rFonts w:ascii="Tahoma" w:hAnsi="Tahoma" w:cs="Tahoma"/>
                <w:color w:val="000000"/>
                <w:sz w:val="22"/>
                <w:szCs w:val="22"/>
              </w:rPr>
            </w:pPr>
          </w:p>
        </w:tc>
        <w:tc>
          <w:tcPr>
            <w:tcW w:w="1029" w:type="dxa"/>
          </w:tcPr>
          <w:p w14:paraId="104C1BA0" w14:textId="77777777" w:rsidR="00F767A9" w:rsidRPr="00E5741F" w:rsidRDefault="00F767A9" w:rsidP="008F54FE">
            <w:pPr>
              <w:spacing w:after="0"/>
              <w:rPr>
                <w:rFonts w:ascii="Tahoma" w:hAnsi="Tahoma" w:cs="Tahoma"/>
                <w:color w:val="000000"/>
                <w:sz w:val="22"/>
                <w:szCs w:val="22"/>
              </w:rPr>
            </w:pPr>
          </w:p>
        </w:tc>
        <w:tc>
          <w:tcPr>
            <w:tcW w:w="1021" w:type="dxa"/>
          </w:tcPr>
          <w:p w14:paraId="52CC7C9A" w14:textId="77777777" w:rsidR="00F767A9" w:rsidRPr="00E5741F" w:rsidRDefault="00F767A9" w:rsidP="008F54FE">
            <w:pPr>
              <w:spacing w:after="0"/>
              <w:rPr>
                <w:rFonts w:ascii="Tahoma" w:hAnsi="Tahoma" w:cs="Tahoma"/>
                <w:color w:val="000000"/>
                <w:sz w:val="22"/>
                <w:szCs w:val="22"/>
              </w:rPr>
            </w:pPr>
          </w:p>
        </w:tc>
      </w:tr>
      <w:tr w:rsidR="00F767A9" w:rsidRPr="00E5741F" w14:paraId="6233867A" w14:textId="77777777" w:rsidTr="008F54FE">
        <w:trPr>
          <w:jc w:val="center"/>
        </w:trPr>
        <w:tc>
          <w:tcPr>
            <w:tcW w:w="610" w:type="dxa"/>
          </w:tcPr>
          <w:p w14:paraId="494613CA" w14:textId="77777777" w:rsidR="00F767A9" w:rsidRPr="00E5741F" w:rsidRDefault="00F767A9" w:rsidP="008F54FE">
            <w:pPr>
              <w:spacing w:after="0"/>
              <w:jc w:val="center"/>
              <w:rPr>
                <w:rFonts w:ascii="Tahoma" w:hAnsi="Tahoma" w:cs="Tahoma"/>
                <w:color w:val="000000"/>
                <w:sz w:val="22"/>
                <w:szCs w:val="22"/>
              </w:rPr>
            </w:pPr>
            <w:r w:rsidRPr="00E5741F">
              <w:rPr>
                <w:rFonts w:ascii="Tahoma" w:hAnsi="Tahoma" w:cs="Tahoma"/>
                <w:color w:val="000000"/>
                <w:sz w:val="22"/>
                <w:szCs w:val="22"/>
              </w:rPr>
              <w:t>3.</w:t>
            </w:r>
          </w:p>
        </w:tc>
        <w:tc>
          <w:tcPr>
            <w:tcW w:w="2452" w:type="dxa"/>
          </w:tcPr>
          <w:p w14:paraId="2071FA9C"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Comercialización </w:t>
            </w:r>
          </w:p>
        </w:tc>
        <w:tc>
          <w:tcPr>
            <w:tcW w:w="1557" w:type="dxa"/>
          </w:tcPr>
          <w:p w14:paraId="4FA7FE6C" w14:textId="77777777" w:rsidR="00F767A9" w:rsidRPr="00E5741F" w:rsidRDefault="00F767A9" w:rsidP="008F54FE">
            <w:pPr>
              <w:spacing w:after="0"/>
              <w:rPr>
                <w:rFonts w:ascii="Tahoma" w:hAnsi="Tahoma" w:cs="Tahoma"/>
                <w:color w:val="000000"/>
                <w:sz w:val="22"/>
                <w:szCs w:val="22"/>
              </w:rPr>
            </w:pPr>
          </w:p>
        </w:tc>
        <w:tc>
          <w:tcPr>
            <w:tcW w:w="798" w:type="dxa"/>
          </w:tcPr>
          <w:p w14:paraId="7AD86792" w14:textId="77777777" w:rsidR="00F767A9" w:rsidRPr="00E5741F" w:rsidRDefault="00F767A9" w:rsidP="008F54FE">
            <w:pPr>
              <w:spacing w:after="0"/>
              <w:rPr>
                <w:rFonts w:ascii="Tahoma" w:hAnsi="Tahoma" w:cs="Tahoma"/>
                <w:color w:val="000000"/>
                <w:sz w:val="22"/>
                <w:szCs w:val="22"/>
              </w:rPr>
            </w:pPr>
          </w:p>
        </w:tc>
        <w:tc>
          <w:tcPr>
            <w:tcW w:w="1041" w:type="dxa"/>
          </w:tcPr>
          <w:p w14:paraId="5B0A5349" w14:textId="77777777" w:rsidR="00F767A9" w:rsidRPr="00E5741F" w:rsidRDefault="00F767A9" w:rsidP="008F54FE">
            <w:pPr>
              <w:spacing w:after="0"/>
              <w:rPr>
                <w:rFonts w:ascii="Tahoma" w:hAnsi="Tahoma" w:cs="Tahoma"/>
                <w:color w:val="000000"/>
                <w:sz w:val="22"/>
                <w:szCs w:val="22"/>
              </w:rPr>
            </w:pPr>
          </w:p>
        </w:tc>
        <w:tc>
          <w:tcPr>
            <w:tcW w:w="1003" w:type="dxa"/>
          </w:tcPr>
          <w:p w14:paraId="3629EC1D" w14:textId="77777777" w:rsidR="00F767A9" w:rsidRPr="00E5741F" w:rsidRDefault="00F767A9" w:rsidP="008F54FE">
            <w:pPr>
              <w:spacing w:after="0"/>
              <w:rPr>
                <w:rFonts w:ascii="Tahoma" w:hAnsi="Tahoma" w:cs="Tahoma"/>
                <w:color w:val="000000"/>
                <w:sz w:val="22"/>
                <w:szCs w:val="22"/>
              </w:rPr>
            </w:pPr>
          </w:p>
        </w:tc>
        <w:tc>
          <w:tcPr>
            <w:tcW w:w="1042" w:type="dxa"/>
          </w:tcPr>
          <w:p w14:paraId="0153F127" w14:textId="77777777" w:rsidR="00F767A9" w:rsidRPr="00E5741F" w:rsidRDefault="00F767A9" w:rsidP="008F54FE">
            <w:pPr>
              <w:spacing w:after="0"/>
              <w:rPr>
                <w:rFonts w:ascii="Tahoma" w:hAnsi="Tahoma" w:cs="Tahoma"/>
                <w:color w:val="000000"/>
                <w:sz w:val="22"/>
                <w:szCs w:val="22"/>
              </w:rPr>
            </w:pPr>
          </w:p>
        </w:tc>
        <w:tc>
          <w:tcPr>
            <w:tcW w:w="1029" w:type="dxa"/>
          </w:tcPr>
          <w:p w14:paraId="0C5705C4" w14:textId="77777777" w:rsidR="00F767A9" w:rsidRPr="00E5741F" w:rsidRDefault="00F767A9" w:rsidP="008F54FE">
            <w:pPr>
              <w:spacing w:after="0"/>
              <w:rPr>
                <w:rFonts w:ascii="Tahoma" w:hAnsi="Tahoma" w:cs="Tahoma"/>
                <w:color w:val="000000"/>
                <w:sz w:val="22"/>
                <w:szCs w:val="22"/>
              </w:rPr>
            </w:pPr>
          </w:p>
        </w:tc>
        <w:tc>
          <w:tcPr>
            <w:tcW w:w="1021" w:type="dxa"/>
          </w:tcPr>
          <w:p w14:paraId="0184E435" w14:textId="77777777" w:rsidR="00F767A9" w:rsidRPr="00E5741F" w:rsidRDefault="00F767A9" w:rsidP="008F54FE">
            <w:pPr>
              <w:spacing w:after="0"/>
              <w:rPr>
                <w:rFonts w:ascii="Tahoma" w:hAnsi="Tahoma" w:cs="Tahoma"/>
                <w:color w:val="000000"/>
                <w:sz w:val="22"/>
                <w:szCs w:val="22"/>
              </w:rPr>
            </w:pPr>
          </w:p>
        </w:tc>
      </w:tr>
      <w:tr w:rsidR="00F767A9" w:rsidRPr="00E5741F" w14:paraId="2682C0FA" w14:textId="77777777" w:rsidTr="008F54FE">
        <w:trPr>
          <w:jc w:val="center"/>
        </w:trPr>
        <w:tc>
          <w:tcPr>
            <w:tcW w:w="610" w:type="dxa"/>
          </w:tcPr>
          <w:p w14:paraId="6DBAE7DF" w14:textId="77777777" w:rsidR="00F767A9" w:rsidRPr="00E5741F" w:rsidRDefault="00F767A9" w:rsidP="008F54FE">
            <w:pPr>
              <w:spacing w:after="0"/>
              <w:jc w:val="center"/>
              <w:rPr>
                <w:rFonts w:ascii="Tahoma" w:hAnsi="Tahoma" w:cs="Tahoma"/>
                <w:color w:val="000000"/>
                <w:sz w:val="22"/>
                <w:szCs w:val="22"/>
              </w:rPr>
            </w:pPr>
            <w:r w:rsidRPr="00E5741F">
              <w:rPr>
                <w:rFonts w:ascii="Tahoma" w:hAnsi="Tahoma" w:cs="Tahoma"/>
                <w:color w:val="000000"/>
                <w:sz w:val="22"/>
                <w:szCs w:val="22"/>
              </w:rPr>
              <w:t>4.</w:t>
            </w:r>
          </w:p>
        </w:tc>
        <w:tc>
          <w:tcPr>
            <w:tcW w:w="2452" w:type="dxa"/>
          </w:tcPr>
          <w:p w14:paraId="365E5923"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Servicios </w:t>
            </w:r>
            <w:proofErr w:type="spellStart"/>
            <w:r w:rsidRPr="00E5741F">
              <w:rPr>
                <w:rFonts w:ascii="Tahoma" w:hAnsi="Tahoma" w:cs="Tahoma"/>
                <w:color w:val="000000"/>
                <w:sz w:val="22"/>
                <w:szCs w:val="22"/>
              </w:rPr>
              <w:t>Agrologísticos</w:t>
            </w:r>
            <w:proofErr w:type="spellEnd"/>
          </w:p>
        </w:tc>
        <w:tc>
          <w:tcPr>
            <w:tcW w:w="1557" w:type="dxa"/>
          </w:tcPr>
          <w:p w14:paraId="5C8E68C2" w14:textId="77777777" w:rsidR="00F767A9" w:rsidRPr="00E5741F" w:rsidRDefault="00F767A9" w:rsidP="008F54FE">
            <w:pPr>
              <w:spacing w:after="0"/>
              <w:rPr>
                <w:rFonts w:ascii="Tahoma" w:hAnsi="Tahoma" w:cs="Tahoma"/>
                <w:color w:val="000000"/>
                <w:sz w:val="22"/>
                <w:szCs w:val="22"/>
              </w:rPr>
            </w:pPr>
          </w:p>
        </w:tc>
        <w:tc>
          <w:tcPr>
            <w:tcW w:w="798" w:type="dxa"/>
          </w:tcPr>
          <w:p w14:paraId="5E55BA88" w14:textId="77777777" w:rsidR="00F767A9" w:rsidRPr="00E5741F" w:rsidRDefault="00F767A9" w:rsidP="008F54FE">
            <w:pPr>
              <w:spacing w:after="0"/>
              <w:rPr>
                <w:rFonts w:ascii="Tahoma" w:hAnsi="Tahoma" w:cs="Tahoma"/>
                <w:color w:val="000000"/>
                <w:sz w:val="22"/>
                <w:szCs w:val="22"/>
              </w:rPr>
            </w:pPr>
          </w:p>
        </w:tc>
        <w:tc>
          <w:tcPr>
            <w:tcW w:w="1041" w:type="dxa"/>
          </w:tcPr>
          <w:p w14:paraId="19E1EE5E" w14:textId="77777777" w:rsidR="00F767A9" w:rsidRPr="00E5741F" w:rsidRDefault="00F767A9" w:rsidP="008F54FE">
            <w:pPr>
              <w:spacing w:after="0"/>
              <w:rPr>
                <w:rFonts w:ascii="Tahoma" w:hAnsi="Tahoma" w:cs="Tahoma"/>
                <w:color w:val="000000"/>
                <w:sz w:val="22"/>
                <w:szCs w:val="22"/>
              </w:rPr>
            </w:pPr>
          </w:p>
        </w:tc>
        <w:tc>
          <w:tcPr>
            <w:tcW w:w="1003" w:type="dxa"/>
          </w:tcPr>
          <w:p w14:paraId="0B824266" w14:textId="77777777" w:rsidR="00F767A9" w:rsidRPr="00E5741F" w:rsidRDefault="00F767A9" w:rsidP="008F54FE">
            <w:pPr>
              <w:spacing w:after="0"/>
              <w:rPr>
                <w:rFonts w:ascii="Tahoma" w:hAnsi="Tahoma" w:cs="Tahoma"/>
                <w:color w:val="000000"/>
                <w:sz w:val="22"/>
                <w:szCs w:val="22"/>
              </w:rPr>
            </w:pPr>
          </w:p>
        </w:tc>
        <w:tc>
          <w:tcPr>
            <w:tcW w:w="1042" w:type="dxa"/>
          </w:tcPr>
          <w:p w14:paraId="1F3A0A04" w14:textId="77777777" w:rsidR="00F767A9" w:rsidRPr="00E5741F" w:rsidRDefault="00F767A9" w:rsidP="008F54FE">
            <w:pPr>
              <w:spacing w:after="0"/>
              <w:rPr>
                <w:rFonts w:ascii="Tahoma" w:hAnsi="Tahoma" w:cs="Tahoma"/>
                <w:color w:val="000000"/>
                <w:sz w:val="22"/>
                <w:szCs w:val="22"/>
              </w:rPr>
            </w:pPr>
          </w:p>
        </w:tc>
        <w:tc>
          <w:tcPr>
            <w:tcW w:w="1029" w:type="dxa"/>
          </w:tcPr>
          <w:p w14:paraId="109EEF75" w14:textId="77777777" w:rsidR="00F767A9" w:rsidRPr="00E5741F" w:rsidRDefault="00F767A9" w:rsidP="008F54FE">
            <w:pPr>
              <w:spacing w:after="0"/>
              <w:rPr>
                <w:rFonts w:ascii="Tahoma" w:hAnsi="Tahoma" w:cs="Tahoma"/>
                <w:color w:val="000000"/>
                <w:sz w:val="22"/>
                <w:szCs w:val="22"/>
              </w:rPr>
            </w:pPr>
          </w:p>
        </w:tc>
        <w:tc>
          <w:tcPr>
            <w:tcW w:w="1021" w:type="dxa"/>
          </w:tcPr>
          <w:p w14:paraId="3C55113A" w14:textId="77777777" w:rsidR="00F767A9" w:rsidRPr="00E5741F" w:rsidRDefault="00F767A9" w:rsidP="008F54FE">
            <w:pPr>
              <w:spacing w:after="0"/>
              <w:rPr>
                <w:rFonts w:ascii="Tahoma" w:hAnsi="Tahoma" w:cs="Tahoma"/>
                <w:color w:val="000000"/>
                <w:sz w:val="22"/>
                <w:szCs w:val="22"/>
              </w:rPr>
            </w:pPr>
          </w:p>
        </w:tc>
      </w:tr>
      <w:tr w:rsidR="00F76B77" w:rsidRPr="00E5741F" w14:paraId="198FA48E" w14:textId="77777777" w:rsidTr="008F54FE">
        <w:trPr>
          <w:jc w:val="center"/>
        </w:trPr>
        <w:tc>
          <w:tcPr>
            <w:tcW w:w="610" w:type="dxa"/>
          </w:tcPr>
          <w:p w14:paraId="7B041240" w14:textId="7F032243" w:rsidR="00F76B77" w:rsidRPr="00E5741F" w:rsidRDefault="00F76B77" w:rsidP="008F54FE">
            <w:pPr>
              <w:spacing w:after="0"/>
              <w:jc w:val="center"/>
              <w:rPr>
                <w:rFonts w:ascii="Tahoma" w:hAnsi="Tahoma" w:cs="Tahoma"/>
                <w:color w:val="000000"/>
                <w:sz w:val="22"/>
                <w:szCs w:val="22"/>
              </w:rPr>
            </w:pPr>
            <w:r>
              <w:rPr>
                <w:rFonts w:ascii="Tahoma" w:hAnsi="Tahoma" w:cs="Tahoma"/>
                <w:color w:val="000000"/>
                <w:sz w:val="22"/>
                <w:szCs w:val="22"/>
              </w:rPr>
              <w:t>5.</w:t>
            </w:r>
          </w:p>
        </w:tc>
        <w:tc>
          <w:tcPr>
            <w:tcW w:w="2452" w:type="dxa"/>
          </w:tcPr>
          <w:p w14:paraId="663D1E61" w14:textId="7409B1D9" w:rsidR="00F76B77" w:rsidRPr="00E5741F" w:rsidRDefault="00196170" w:rsidP="008F54FE">
            <w:pPr>
              <w:spacing w:after="0"/>
              <w:rPr>
                <w:rFonts w:ascii="Tahoma" w:hAnsi="Tahoma" w:cs="Tahoma"/>
                <w:color w:val="000000"/>
                <w:sz w:val="22"/>
                <w:szCs w:val="22"/>
              </w:rPr>
            </w:pPr>
            <w:r>
              <w:rPr>
                <w:rFonts w:ascii="Tahoma" w:hAnsi="Tahoma" w:cs="Tahoma"/>
                <w:color w:val="000000"/>
                <w:sz w:val="22"/>
                <w:szCs w:val="22"/>
              </w:rPr>
              <w:t>Ingeniería</w:t>
            </w:r>
            <w:r w:rsidR="00F76B77">
              <w:rPr>
                <w:rFonts w:ascii="Tahoma" w:hAnsi="Tahoma" w:cs="Tahoma"/>
                <w:color w:val="000000"/>
                <w:sz w:val="22"/>
                <w:szCs w:val="22"/>
              </w:rPr>
              <w:t xml:space="preserve"> Agrícola </w:t>
            </w:r>
            <w:r w:rsidR="00B80663">
              <w:rPr>
                <w:rFonts w:ascii="Tahoma" w:hAnsi="Tahoma" w:cs="Tahoma"/>
                <w:color w:val="000000"/>
                <w:sz w:val="22"/>
                <w:szCs w:val="22"/>
              </w:rPr>
              <w:t>(bodegas, galpones, riego)</w:t>
            </w:r>
          </w:p>
        </w:tc>
        <w:tc>
          <w:tcPr>
            <w:tcW w:w="1557" w:type="dxa"/>
          </w:tcPr>
          <w:p w14:paraId="51C35644" w14:textId="77777777" w:rsidR="00F76B77" w:rsidRPr="00E5741F" w:rsidRDefault="00F76B77" w:rsidP="008F54FE">
            <w:pPr>
              <w:spacing w:after="0"/>
              <w:rPr>
                <w:rFonts w:ascii="Tahoma" w:hAnsi="Tahoma" w:cs="Tahoma"/>
                <w:color w:val="000000"/>
                <w:sz w:val="22"/>
                <w:szCs w:val="22"/>
              </w:rPr>
            </w:pPr>
          </w:p>
        </w:tc>
        <w:tc>
          <w:tcPr>
            <w:tcW w:w="798" w:type="dxa"/>
          </w:tcPr>
          <w:p w14:paraId="4DD13F2D" w14:textId="77777777" w:rsidR="00F76B77" w:rsidRPr="00E5741F" w:rsidRDefault="00F76B77" w:rsidP="008F54FE">
            <w:pPr>
              <w:spacing w:after="0"/>
              <w:rPr>
                <w:rFonts w:ascii="Tahoma" w:hAnsi="Tahoma" w:cs="Tahoma"/>
                <w:color w:val="000000"/>
                <w:sz w:val="22"/>
                <w:szCs w:val="22"/>
              </w:rPr>
            </w:pPr>
          </w:p>
        </w:tc>
        <w:tc>
          <w:tcPr>
            <w:tcW w:w="1041" w:type="dxa"/>
          </w:tcPr>
          <w:p w14:paraId="6F717E55" w14:textId="77777777" w:rsidR="00F76B77" w:rsidRPr="00E5741F" w:rsidRDefault="00F76B77" w:rsidP="008F54FE">
            <w:pPr>
              <w:spacing w:after="0"/>
              <w:rPr>
                <w:rFonts w:ascii="Tahoma" w:hAnsi="Tahoma" w:cs="Tahoma"/>
                <w:color w:val="000000"/>
                <w:sz w:val="22"/>
                <w:szCs w:val="22"/>
              </w:rPr>
            </w:pPr>
          </w:p>
        </w:tc>
        <w:tc>
          <w:tcPr>
            <w:tcW w:w="1003" w:type="dxa"/>
          </w:tcPr>
          <w:p w14:paraId="70086CAD" w14:textId="77777777" w:rsidR="00F76B77" w:rsidRPr="00E5741F" w:rsidRDefault="00F76B77" w:rsidP="008F54FE">
            <w:pPr>
              <w:spacing w:after="0"/>
              <w:rPr>
                <w:rFonts w:ascii="Tahoma" w:hAnsi="Tahoma" w:cs="Tahoma"/>
                <w:color w:val="000000"/>
                <w:sz w:val="22"/>
                <w:szCs w:val="22"/>
              </w:rPr>
            </w:pPr>
          </w:p>
        </w:tc>
        <w:tc>
          <w:tcPr>
            <w:tcW w:w="1042" w:type="dxa"/>
          </w:tcPr>
          <w:p w14:paraId="0E3E14F9" w14:textId="77777777" w:rsidR="00F76B77" w:rsidRPr="00E5741F" w:rsidRDefault="00F76B77" w:rsidP="008F54FE">
            <w:pPr>
              <w:spacing w:after="0"/>
              <w:rPr>
                <w:rFonts w:ascii="Tahoma" w:hAnsi="Tahoma" w:cs="Tahoma"/>
                <w:color w:val="000000"/>
                <w:sz w:val="22"/>
                <w:szCs w:val="22"/>
              </w:rPr>
            </w:pPr>
          </w:p>
        </w:tc>
        <w:tc>
          <w:tcPr>
            <w:tcW w:w="1029" w:type="dxa"/>
          </w:tcPr>
          <w:p w14:paraId="7EB74C20" w14:textId="77777777" w:rsidR="00F76B77" w:rsidRPr="00E5741F" w:rsidRDefault="00F76B77" w:rsidP="008F54FE">
            <w:pPr>
              <w:spacing w:after="0"/>
              <w:rPr>
                <w:rFonts w:ascii="Tahoma" w:hAnsi="Tahoma" w:cs="Tahoma"/>
                <w:color w:val="000000"/>
                <w:sz w:val="22"/>
                <w:szCs w:val="22"/>
              </w:rPr>
            </w:pPr>
          </w:p>
        </w:tc>
        <w:tc>
          <w:tcPr>
            <w:tcW w:w="1021" w:type="dxa"/>
          </w:tcPr>
          <w:p w14:paraId="58F06641" w14:textId="77777777" w:rsidR="00F76B77" w:rsidRPr="00E5741F" w:rsidRDefault="00F76B77" w:rsidP="008F54FE">
            <w:pPr>
              <w:spacing w:after="0"/>
              <w:rPr>
                <w:rFonts w:ascii="Tahoma" w:hAnsi="Tahoma" w:cs="Tahoma"/>
                <w:color w:val="000000"/>
                <w:sz w:val="22"/>
                <w:szCs w:val="22"/>
              </w:rPr>
            </w:pPr>
          </w:p>
        </w:tc>
      </w:tr>
      <w:tr w:rsidR="002F053B" w:rsidRPr="00E5741F" w14:paraId="1A76F27C" w14:textId="77777777" w:rsidTr="008F54FE">
        <w:trPr>
          <w:jc w:val="center"/>
        </w:trPr>
        <w:tc>
          <w:tcPr>
            <w:tcW w:w="610" w:type="dxa"/>
          </w:tcPr>
          <w:p w14:paraId="608FC26B" w14:textId="789E5606" w:rsidR="002F053B" w:rsidRDefault="00196170" w:rsidP="008F54FE">
            <w:pPr>
              <w:spacing w:after="0"/>
              <w:jc w:val="center"/>
              <w:rPr>
                <w:rFonts w:ascii="Tahoma" w:hAnsi="Tahoma" w:cs="Tahoma"/>
                <w:color w:val="000000"/>
                <w:sz w:val="22"/>
                <w:szCs w:val="22"/>
              </w:rPr>
            </w:pPr>
            <w:r>
              <w:rPr>
                <w:rFonts w:ascii="Tahoma" w:hAnsi="Tahoma" w:cs="Tahoma"/>
                <w:color w:val="000000"/>
                <w:sz w:val="22"/>
                <w:szCs w:val="22"/>
              </w:rPr>
              <w:t>6.</w:t>
            </w:r>
          </w:p>
        </w:tc>
        <w:tc>
          <w:tcPr>
            <w:tcW w:w="2452" w:type="dxa"/>
          </w:tcPr>
          <w:p w14:paraId="06226E3F" w14:textId="7DCE5771" w:rsidR="002F053B" w:rsidRDefault="002F053B" w:rsidP="008F54FE">
            <w:pPr>
              <w:spacing w:after="0"/>
              <w:rPr>
                <w:rFonts w:ascii="Tahoma" w:hAnsi="Tahoma" w:cs="Tahoma"/>
                <w:color w:val="000000"/>
                <w:sz w:val="22"/>
                <w:szCs w:val="22"/>
              </w:rPr>
            </w:pPr>
            <w:r>
              <w:rPr>
                <w:rFonts w:ascii="Tahoma" w:hAnsi="Tahoma" w:cs="Tahoma"/>
                <w:color w:val="000000"/>
                <w:sz w:val="22"/>
                <w:szCs w:val="22"/>
              </w:rPr>
              <w:t>Agricultura climáticamente inteligente</w:t>
            </w:r>
          </w:p>
        </w:tc>
        <w:tc>
          <w:tcPr>
            <w:tcW w:w="1557" w:type="dxa"/>
          </w:tcPr>
          <w:p w14:paraId="71EC2586" w14:textId="77777777" w:rsidR="002F053B" w:rsidRPr="00E5741F" w:rsidRDefault="002F053B" w:rsidP="008F54FE">
            <w:pPr>
              <w:spacing w:after="0"/>
              <w:rPr>
                <w:rFonts w:ascii="Tahoma" w:hAnsi="Tahoma" w:cs="Tahoma"/>
                <w:color w:val="000000"/>
                <w:sz w:val="22"/>
                <w:szCs w:val="22"/>
              </w:rPr>
            </w:pPr>
          </w:p>
        </w:tc>
        <w:tc>
          <w:tcPr>
            <w:tcW w:w="798" w:type="dxa"/>
          </w:tcPr>
          <w:p w14:paraId="0B688031" w14:textId="77777777" w:rsidR="002F053B" w:rsidRPr="00E5741F" w:rsidRDefault="002F053B" w:rsidP="008F54FE">
            <w:pPr>
              <w:spacing w:after="0"/>
              <w:rPr>
                <w:rFonts w:ascii="Tahoma" w:hAnsi="Tahoma" w:cs="Tahoma"/>
                <w:color w:val="000000"/>
                <w:sz w:val="22"/>
                <w:szCs w:val="22"/>
              </w:rPr>
            </w:pPr>
          </w:p>
        </w:tc>
        <w:tc>
          <w:tcPr>
            <w:tcW w:w="1041" w:type="dxa"/>
          </w:tcPr>
          <w:p w14:paraId="430A8AAD" w14:textId="77777777" w:rsidR="002F053B" w:rsidRPr="00E5741F" w:rsidRDefault="002F053B" w:rsidP="008F54FE">
            <w:pPr>
              <w:spacing w:after="0"/>
              <w:rPr>
                <w:rFonts w:ascii="Tahoma" w:hAnsi="Tahoma" w:cs="Tahoma"/>
                <w:color w:val="000000"/>
                <w:sz w:val="22"/>
                <w:szCs w:val="22"/>
              </w:rPr>
            </w:pPr>
          </w:p>
        </w:tc>
        <w:tc>
          <w:tcPr>
            <w:tcW w:w="1003" w:type="dxa"/>
          </w:tcPr>
          <w:p w14:paraId="0676F581" w14:textId="77777777" w:rsidR="002F053B" w:rsidRPr="00E5741F" w:rsidRDefault="002F053B" w:rsidP="008F54FE">
            <w:pPr>
              <w:spacing w:after="0"/>
              <w:rPr>
                <w:rFonts w:ascii="Tahoma" w:hAnsi="Tahoma" w:cs="Tahoma"/>
                <w:color w:val="000000"/>
                <w:sz w:val="22"/>
                <w:szCs w:val="22"/>
              </w:rPr>
            </w:pPr>
          </w:p>
        </w:tc>
        <w:tc>
          <w:tcPr>
            <w:tcW w:w="1042" w:type="dxa"/>
          </w:tcPr>
          <w:p w14:paraId="1CB5037F" w14:textId="77777777" w:rsidR="002F053B" w:rsidRPr="00E5741F" w:rsidRDefault="002F053B" w:rsidP="008F54FE">
            <w:pPr>
              <w:spacing w:after="0"/>
              <w:rPr>
                <w:rFonts w:ascii="Tahoma" w:hAnsi="Tahoma" w:cs="Tahoma"/>
                <w:color w:val="000000"/>
                <w:sz w:val="22"/>
                <w:szCs w:val="22"/>
              </w:rPr>
            </w:pPr>
          </w:p>
        </w:tc>
        <w:tc>
          <w:tcPr>
            <w:tcW w:w="1029" w:type="dxa"/>
          </w:tcPr>
          <w:p w14:paraId="6753EA5D" w14:textId="77777777" w:rsidR="002F053B" w:rsidRPr="00E5741F" w:rsidRDefault="002F053B" w:rsidP="008F54FE">
            <w:pPr>
              <w:spacing w:after="0"/>
              <w:rPr>
                <w:rFonts w:ascii="Tahoma" w:hAnsi="Tahoma" w:cs="Tahoma"/>
                <w:color w:val="000000"/>
                <w:sz w:val="22"/>
                <w:szCs w:val="22"/>
              </w:rPr>
            </w:pPr>
          </w:p>
        </w:tc>
        <w:tc>
          <w:tcPr>
            <w:tcW w:w="1021" w:type="dxa"/>
          </w:tcPr>
          <w:p w14:paraId="1952D9B7" w14:textId="77777777" w:rsidR="002F053B" w:rsidRPr="00E5741F" w:rsidRDefault="002F053B" w:rsidP="008F54FE">
            <w:pPr>
              <w:spacing w:after="0"/>
              <w:rPr>
                <w:rFonts w:ascii="Tahoma" w:hAnsi="Tahoma" w:cs="Tahoma"/>
                <w:color w:val="000000"/>
                <w:sz w:val="22"/>
                <w:szCs w:val="22"/>
              </w:rPr>
            </w:pPr>
          </w:p>
        </w:tc>
      </w:tr>
      <w:tr w:rsidR="002F053B" w:rsidRPr="00E5741F" w14:paraId="37F9097D" w14:textId="77777777" w:rsidTr="008F54FE">
        <w:trPr>
          <w:jc w:val="center"/>
        </w:trPr>
        <w:tc>
          <w:tcPr>
            <w:tcW w:w="610" w:type="dxa"/>
          </w:tcPr>
          <w:p w14:paraId="3F082E42" w14:textId="64638CFA" w:rsidR="002F053B" w:rsidRDefault="00196170" w:rsidP="008F54FE">
            <w:pPr>
              <w:spacing w:after="0"/>
              <w:jc w:val="center"/>
              <w:rPr>
                <w:rFonts w:ascii="Tahoma" w:hAnsi="Tahoma" w:cs="Tahoma"/>
                <w:color w:val="000000"/>
                <w:sz w:val="22"/>
                <w:szCs w:val="22"/>
              </w:rPr>
            </w:pPr>
            <w:r>
              <w:rPr>
                <w:rFonts w:ascii="Tahoma" w:hAnsi="Tahoma" w:cs="Tahoma"/>
                <w:color w:val="000000"/>
                <w:sz w:val="22"/>
                <w:szCs w:val="22"/>
              </w:rPr>
              <w:t>7.</w:t>
            </w:r>
          </w:p>
        </w:tc>
        <w:tc>
          <w:tcPr>
            <w:tcW w:w="2452" w:type="dxa"/>
          </w:tcPr>
          <w:p w14:paraId="37E380EE" w14:textId="6C048B36" w:rsidR="002F053B" w:rsidRDefault="002F053B" w:rsidP="008F54FE">
            <w:pPr>
              <w:spacing w:after="0"/>
              <w:rPr>
                <w:rFonts w:ascii="Tahoma" w:hAnsi="Tahoma" w:cs="Tahoma"/>
                <w:color w:val="000000"/>
                <w:sz w:val="22"/>
                <w:szCs w:val="22"/>
              </w:rPr>
            </w:pPr>
            <w:r>
              <w:rPr>
                <w:rFonts w:ascii="Tahoma" w:hAnsi="Tahoma" w:cs="Tahoma"/>
                <w:color w:val="000000"/>
                <w:sz w:val="22"/>
                <w:szCs w:val="22"/>
              </w:rPr>
              <w:t>Agricultura inteligente a la nutrición</w:t>
            </w:r>
          </w:p>
        </w:tc>
        <w:tc>
          <w:tcPr>
            <w:tcW w:w="1557" w:type="dxa"/>
          </w:tcPr>
          <w:p w14:paraId="2DD5F3F8" w14:textId="77777777" w:rsidR="002F053B" w:rsidRPr="00E5741F" w:rsidRDefault="002F053B" w:rsidP="008F54FE">
            <w:pPr>
              <w:spacing w:after="0"/>
              <w:rPr>
                <w:rFonts w:ascii="Tahoma" w:hAnsi="Tahoma" w:cs="Tahoma"/>
                <w:color w:val="000000"/>
                <w:sz w:val="22"/>
                <w:szCs w:val="22"/>
              </w:rPr>
            </w:pPr>
          </w:p>
        </w:tc>
        <w:tc>
          <w:tcPr>
            <w:tcW w:w="798" w:type="dxa"/>
          </w:tcPr>
          <w:p w14:paraId="03FD2BD7" w14:textId="77777777" w:rsidR="002F053B" w:rsidRPr="00E5741F" w:rsidRDefault="002F053B" w:rsidP="008F54FE">
            <w:pPr>
              <w:spacing w:after="0"/>
              <w:rPr>
                <w:rFonts w:ascii="Tahoma" w:hAnsi="Tahoma" w:cs="Tahoma"/>
                <w:color w:val="000000"/>
                <w:sz w:val="22"/>
                <w:szCs w:val="22"/>
              </w:rPr>
            </w:pPr>
          </w:p>
        </w:tc>
        <w:tc>
          <w:tcPr>
            <w:tcW w:w="1041" w:type="dxa"/>
          </w:tcPr>
          <w:p w14:paraId="22879A2B" w14:textId="77777777" w:rsidR="002F053B" w:rsidRPr="00E5741F" w:rsidRDefault="002F053B" w:rsidP="008F54FE">
            <w:pPr>
              <w:spacing w:after="0"/>
              <w:rPr>
                <w:rFonts w:ascii="Tahoma" w:hAnsi="Tahoma" w:cs="Tahoma"/>
                <w:color w:val="000000"/>
                <w:sz w:val="22"/>
                <w:szCs w:val="22"/>
              </w:rPr>
            </w:pPr>
          </w:p>
        </w:tc>
        <w:tc>
          <w:tcPr>
            <w:tcW w:w="1003" w:type="dxa"/>
          </w:tcPr>
          <w:p w14:paraId="47322CE7" w14:textId="77777777" w:rsidR="002F053B" w:rsidRPr="00E5741F" w:rsidRDefault="002F053B" w:rsidP="008F54FE">
            <w:pPr>
              <w:spacing w:after="0"/>
              <w:rPr>
                <w:rFonts w:ascii="Tahoma" w:hAnsi="Tahoma" w:cs="Tahoma"/>
                <w:color w:val="000000"/>
                <w:sz w:val="22"/>
                <w:szCs w:val="22"/>
              </w:rPr>
            </w:pPr>
          </w:p>
        </w:tc>
        <w:tc>
          <w:tcPr>
            <w:tcW w:w="1042" w:type="dxa"/>
          </w:tcPr>
          <w:p w14:paraId="6AF1661E" w14:textId="77777777" w:rsidR="002F053B" w:rsidRPr="00E5741F" w:rsidRDefault="002F053B" w:rsidP="008F54FE">
            <w:pPr>
              <w:spacing w:after="0"/>
              <w:rPr>
                <w:rFonts w:ascii="Tahoma" w:hAnsi="Tahoma" w:cs="Tahoma"/>
                <w:color w:val="000000"/>
                <w:sz w:val="22"/>
                <w:szCs w:val="22"/>
              </w:rPr>
            </w:pPr>
          </w:p>
        </w:tc>
        <w:tc>
          <w:tcPr>
            <w:tcW w:w="1029" w:type="dxa"/>
          </w:tcPr>
          <w:p w14:paraId="49E782AF" w14:textId="77777777" w:rsidR="002F053B" w:rsidRPr="00E5741F" w:rsidRDefault="002F053B" w:rsidP="008F54FE">
            <w:pPr>
              <w:spacing w:after="0"/>
              <w:rPr>
                <w:rFonts w:ascii="Tahoma" w:hAnsi="Tahoma" w:cs="Tahoma"/>
                <w:color w:val="000000"/>
                <w:sz w:val="22"/>
                <w:szCs w:val="22"/>
              </w:rPr>
            </w:pPr>
          </w:p>
        </w:tc>
        <w:tc>
          <w:tcPr>
            <w:tcW w:w="1021" w:type="dxa"/>
          </w:tcPr>
          <w:p w14:paraId="518D6218" w14:textId="77777777" w:rsidR="002F053B" w:rsidRPr="00E5741F" w:rsidRDefault="002F053B" w:rsidP="008F54FE">
            <w:pPr>
              <w:spacing w:after="0"/>
              <w:rPr>
                <w:rFonts w:ascii="Tahoma" w:hAnsi="Tahoma" w:cs="Tahoma"/>
                <w:color w:val="000000"/>
                <w:sz w:val="22"/>
                <w:szCs w:val="22"/>
              </w:rPr>
            </w:pPr>
          </w:p>
        </w:tc>
      </w:tr>
      <w:tr w:rsidR="002F053B" w:rsidRPr="00E5741F" w14:paraId="1E28DE4F" w14:textId="77777777" w:rsidTr="008F54FE">
        <w:trPr>
          <w:jc w:val="center"/>
        </w:trPr>
        <w:tc>
          <w:tcPr>
            <w:tcW w:w="610" w:type="dxa"/>
          </w:tcPr>
          <w:p w14:paraId="1EE816A6" w14:textId="451AEAB2" w:rsidR="002F053B" w:rsidRDefault="00196170" w:rsidP="008F54FE">
            <w:pPr>
              <w:spacing w:after="0"/>
              <w:jc w:val="center"/>
              <w:rPr>
                <w:rFonts w:ascii="Tahoma" w:hAnsi="Tahoma" w:cs="Tahoma"/>
                <w:color w:val="000000"/>
                <w:sz w:val="22"/>
                <w:szCs w:val="22"/>
              </w:rPr>
            </w:pPr>
            <w:r>
              <w:rPr>
                <w:rFonts w:ascii="Tahoma" w:hAnsi="Tahoma" w:cs="Tahoma"/>
                <w:color w:val="000000"/>
                <w:sz w:val="22"/>
                <w:szCs w:val="22"/>
              </w:rPr>
              <w:t>8.</w:t>
            </w:r>
          </w:p>
        </w:tc>
        <w:tc>
          <w:tcPr>
            <w:tcW w:w="2452" w:type="dxa"/>
          </w:tcPr>
          <w:p w14:paraId="48B9941A" w14:textId="1C0CF801" w:rsidR="002F053B" w:rsidRDefault="002F053B" w:rsidP="008F54FE">
            <w:pPr>
              <w:spacing w:after="0"/>
              <w:rPr>
                <w:rFonts w:ascii="Tahoma" w:hAnsi="Tahoma" w:cs="Tahoma"/>
                <w:color w:val="000000"/>
                <w:sz w:val="22"/>
                <w:szCs w:val="22"/>
              </w:rPr>
            </w:pPr>
            <w:r>
              <w:rPr>
                <w:rFonts w:ascii="Tahoma" w:hAnsi="Tahoma" w:cs="Tahoma"/>
                <w:color w:val="000000"/>
                <w:sz w:val="22"/>
                <w:szCs w:val="22"/>
              </w:rPr>
              <w:t>Inclusión financiera</w:t>
            </w:r>
          </w:p>
        </w:tc>
        <w:tc>
          <w:tcPr>
            <w:tcW w:w="1557" w:type="dxa"/>
          </w:tcPr>
          <w:p w14:paraId="12739352" w14:textId="77777777" w:rsidR="002F053B" w:rsidRPr="00E5741F" w:rsidRDefault="002F053B" w:rsidP="008F54FE">
            <w:pPr>
              <w:spacing w:after="0"/>
              <w:rPr>
                <w:rFonts w:ascii="Tahoma" w:hAnsi="Tahoma" w:cs="Tahoma"/>
                <w:color w:val="000000"/>
                <w:sz w:val="22"/>
                <w:szCs w:val="22"/>
              </w:rPr>
            </w:pPr>
          </w:p>
        </w:tc>
        <w:tc>
          <w:tcPr>
            <w:tcW w:w="798" w:type="dxa"/>
          </w:tcPr>
          <w:p w14:paraId="76E77D83" w14:textId="77777777" w:rsidR="002F053B" w:rsidRPr="00E5741F" w:rsidRDefault="002F053B" w:rsidP="008F54FE">
            <w:pPr>
              <w:spacing w:after="0"/>
              <w:rPr>
                <w:rFonts w:ascii="Tahoma" w:hAnsi="Tahoma" w:cs="Tahoma"/>
                <w:color w:val="000000"/>
                <w:sz w:val="22"/>
                <w:szCs w:val="22"/>
              </w:rPr>
            </w:pPr>
          </w:p>
        </w:tc>
        <w:tc>
          <w:tcPr>
            <w:tcW w:w="1041" w:type="dxa"/>
          </w:tcPr>
          <w:p w14:paraId="29C70ACB" w14:textId="77777777" w:rsidR="002F053B" w:rsidRPr="00E5741F" w:rsidRDefault="002F053B" w:rsidP="008F54FE">
            <w:pPr>
              <w:spacing w:after="0"/>
              <w:rPr>
                <w:rFonts w:ascii="Tahoma" w:hAnsi="Tahoma" w:cs="Tahoma"/>
                <w:color w:val="000000"/>
                <w:sz w:val="22"/>
                <w:szCs w:val="22"/>
              </w:rPr>
            </w:pPr>
          </w:p>
        </w:tc>
        <w:tc>
          <w:tcPr>
            <w:tcW w:w="1003" w:type="dxa"/>
          </w:tcPr>
          <w:p w14:paraId="53F5DF7E" w14:textId="77777777" w:rsidR="002F053B" w:rsidRPr="00E5741F" w:rsidRDefault="002F053B" w:rsidP="008F54FE">
            <w:pPr>
              <w:spacing w:after="0"/>
              <w:rPr>
                <w:rFonts w:ascii="Tahoma" w:hAnsi="Tahoma" w:cs="Tahoma"/>
                <w:color w:val="000000"/>
                <w:sz w:val="22"/>
                <w:szCs w:val="22"/>
              </w:rPr>
            </w:pPr>
          </w:p>
        </w:tc>
        <w:tc>
          <w:tcPr>
            <w:tcW w:w="1042" w:type="dxa"/>
          </w:tcPr>
          <w:p w14:paraId="1A8BC522" w14:textId="77777777" w:rsidR="002F053B" w:rsidRPr="00E5741F" w:rsidRDefault="002F053B" w:rsidP="008F54FE">
            <w:pPr>
              <w:spacing w:after="0"/>
              <w:rPr>
                <w:rFonts w:ascii="Tahoma" w:hAnsi="Tahoma" w:cs="Tahoma"/>
                <w:color w:val="000000"/>
                <w:sz w:val="22"/>
                <w:szCs w:val="22"/>
              </w:rPr>
            </w:pPr>
          </w:p>
        </w:tc>
        <w:tc>
          <w:tcPr>
            <w:tcW w:w="1029" w:type="dxa"/>
          </w:tcPr>
          <w:p w14:paraId="7F167374" w14:textId="77777777" w:rsidR="002F053B" w:rsidRPr="00E5741F" w:rsidRDefault="002F053B" w:rsidP="008F54FE">
            <w:pPr>
              <w:spacing w:after="0"/>
              <w:rPr>
                <w:rFonts w:ascii="Tahoma" w:hAnsi="Tahoma" w:cs="Tahoma"/>
                <w:color w:val="000000"/>
                <w:sz w:val="22"/>
                <w:szCs w:val="22"/>
              </w:rPr>
            </w:pPr>
          </w:p>
        </w:tc>
        <w:tc>
          <w:tcPr>
            <w:tcW w:w="1021" w:type="dxa"/>
          </w:tcPr>
          <w:p w14:paraId="1B581BA2" w14:textId="77777777" w:rsidR="002F053B" w:rsidRPr="00E5741F" w:rsidRDefault="002F053B" w:rsidP="008F54FE">
            <w:pPr>
              <w:spacing w:after="0"/>
              <w:rPr>
                <w:rFonts w:ascii="Tahoma" w:hAnsi="Tahoma" w:cs="Tahoma"/>
                <w:color w:val="000000"/>
                <w:sz w:val="22"/>
                <w:szCs w:val="22"/>
              </w:rPr>
            </w:pPr>
          </w:p>
        </w:tc>
      </w:tr>
      <w:bookmarkEnd w:id="5"/>
    </w:tbl>
    <w:p w14:paraId="013207AC" w14:textId="77777777" w:rsidR="00F767A9" w:rsidRPr="00E5741F" w:rsidRDefault="00F767A9" w:rsidP="00F767A9">
      <w:pPr>
        <w:rPr>
          <w:rFonts w:ascii="Tahoma" w:hAnsi="Tahoma" w:cs="Tahoma"/>
          <w:color w:val="000000"/>
          <w:sz w:val="22"/>
          <w:szCs w:val="22"/>
        </w:rPr>
      </w:pPr>
    </w:p>
    <w:p w14:paraId="775D0495" w14:textId="11B7447D" w:rsidR="00F767A9" w:rsidRPr="00E5741F" w:rsidRDefault="00F767A9" w:rsidP="00F767A9">
      <w:pPr>
        <w:jc w:val="both"/>
        <w:rPr>
          <w:rFonts w:ascii="Tahoma" w:hAnsi="Tahoma" w:cs="Tahoma"/>
          <w:color w:val="000000"/>
          <w:sz w:val="22"/>
          <w:szCs w:val="22"/>
        </w:rPr>
      </w:pPr>
      <w:bookmarkStart w:id="6" w:name="_Hlk167098717"/>
      <w:r w:rsidRPr="00E5741F">
        <w:rPr>
          <w:rFonts w:ascii="Tahoma" w:hAnsi="Tahoma" w:cs="Tahoma"/>
          <w:color w:val="000000"/>
          <w:sz w:val="22"/>
          <w:szCs w:val="22"/>
        </w:rPr>
        <w:t xml:space="preserve">El Objetivo de esta sección es conocer el tipo de experiencia con que cuenta la empresa u organización según la cadena y el eslabón; en diferentes zonas o regiones del país (incluso fuera del mismo) y que no precisamente se circunscriben al área de influencia de </w:t>
      </w:r>
      <w:proofErr w:type="spellStart"/>
      <w:r w:rsidRPr="00E5741F">
        <w:rPr>
          <w:rFonts w:ascii="Tahoma" w:hAnsi="Tahoma" w:cs="Tahoma"/>
          <w:color w:val="000000"/>
          <w:sz w:val="22"/>
          <w:szCs w:val="22"/>
        </w:rPr>
        <w:t>ComRural</w:t>
      </w:r>
      <w:proofErr w:type="spellEnd"/>
      <w:r w:rsidR="00196170">
        <w:rPr>
          <w:rFonts w:ascii="Tahoma" w:hAnsi="Tahoma" w:cs="Tahoma"/>
          <w:color w:val="000000"/>
          <w:sz w:val="22"/>
          <w:szCs w:val="22"/>
        </w:rPr>
        <w:t xml:space="preserve"> </w:t>
      </w:r>
      <w:r w:rsidRPr="00E5741F">
        <w:rPr>
          <w:rFonts w:ascii="Tahoma" w:hAnsi="Tahoma" w:cs="Tahoma"/>
          <w:color w:val="000000"/>
          <w:sz w:val="22"/>
          <w:szCs w:val="22"/>
        </w:rPr>
        <w:t>III. Favor detallar la cadena por orden m</w:t>
      </w:r>
      <w:r w:rsidR="00B80663">
        <w:rPr>
          <w:rFonts w:ascii="Tahoma" w:hAnsi="Tahoma" w:cs="Tahoma"/>
          <w:color w:val="000000"/>
          <w:sz w:val="22"/>
          <w:szCs w:val="22"/>
        </w:rPr>
        <w:t>ayor</w:t>
      </w:r>
      <w:r w:rsidRPr="00E5741F">
        <w:rPr>
          <w:rFonts w:ascii="Tahoma" w:hAnsi="Tahoma" w:cs="Tahoma"/>
          <w:color w:val="000000"/>
          <w:sz w:val="22"/>
          <w:szCs w:val="22"/>
        </w:rPr>
        <w:t xml:space="preserve"> experiencia (Cadena 1) a meno</w:t>
      </w:r>
      <w:r w:rsidR="00B80663">
        <w:rPr>
          <w:rFonts w:ascii="Tahoma" w:hAnsi="Tahoma" w:cs="Tahoma"/>
          <w:color w:val="000000"/>
          <w:sz w:val="22"/>
          <w:szCs w:val="22"/>
        </w:rPr>
        <w:t>r</w:t>
      </w:r>
      <w:r w:rsidRPr="00E5741F">
        <w:rPr>
          <w:rFonts w:ascii="Tahoma" w:hAnsi="Tahoma" w:cs="Tahoma"/>
          <w:color w:val="000000"/>
          <w:sz w:val="22"/>
          <w:szCs w:val="22"/>
        </w:rPr>
        <w:t xml:space="preserve"> experiencia (Cadena n)</w:t>
      </w:r>
      <w:r w:rsidR="00B80663">
        <w:rPr>
          <w:rFonts w:ascii="Tahoma" w:hAnsi="Tahoma" w:cs="Tahoma"/>
          <w:color w:val="000000"/>
          <w:sz w:val="22"/>
          <w:szCs w:val="22"/>
        </w:rPr>
        <w:t>,</w:t>
      </w:r>
      <w:r w:rsidRPr="00E5741F">
        <w:rPr>
          <w:rFonts w:ascii="Tahoma" w:hAnsi="Tahoma" w:cs="Tahoma"/>
          <w:color w:val="000000"/>
          <w:sz w:val="22"/>
          <w:szCs w:val="22"/>
        </w:rPr>
        <w:t xml:space="preserve"> marcar con una X</w:t>
      </w:r>
      <w:r w:rsidR="00F13392">
        <w:rPr>
          <w:rFonts w:ascii="Tahoma" w:hAnsi="Tahoma" w:cs="Tahoma"/>
          <w:color w:val="000000"/>
          <w:sz w:val="22"/>
          <w:szCs w:val="22"/>
        </w:rPr>
        <w:t xml:space="preserve"> y agregue una reseña descriptiva de la</w:t>
      </w:r>
      <w:r w:rsidR="005B407D">
        <w:rPr>
          <w:rFonts w:ascii="Tahoma" w:hAnsi="Tahoma" w:cs="Tahoma"/>
          <w:color w:val="000000"/>
          <w:sz w:val="22"/>
          <w:szCs w:val="22"/>
        </w:rPr>
        <w:t xml:space="preserve"> experiencia </w:t>
      </w:r>
      <w:r w:rsidRPr="00E5741F">
        <w:rPr>
          <w:rFonts w:ascii="Tahoma" w:hAnsi="Tahoma" w:cs="Tahoma"/>
          <w:color w:val="000000"/>
          <w:sz w:val="22"/>
          <w:szCs w:val="22"/>
        </w:rPr>
        <w:t xml:space="preserve">el eslabón en el cual cuenta con </w:t>
      </w:r>
      <w:proofErr w:type="spellStart"/>
      <w:r w:rsidRPr="00E5741F">
        <w:rPr>
          <w:rFonts w:ascii="Tahoma" w:hAnsi="Tahoma" w:cs="Tahoma"/>
          <w:color w:val="000000"/>
          <w:sz w:val="22"/>
          <w:szCs w:val="22"/>
        </w:rPr>
        <w:t>expertis</w:t>
      </w:r>
      <w:r w:rsidR="00F13392">
        <w:rPr>
          <w:rFonts w:ascii="Tahoma" w:hAnsi="Tahoma" w:cs="Tahoma"/>
          <w:color w:val="000000"/>
          <w:sz w:val="22"/>
          <w:szCs w:val="22"/>
        </w:rPr>
        <w:t>e</w:t>
      </w:r>
      <w:proofErr w:type="spellEnd"/>
      <w:r w:rsidRPr="00E5741F">
        <w:rPr>
          <w:rFonts w:ascii="Tahoma" w:hAnsi="Tahoma" w:cs="Tahoma"/>
          <w:color w:val="000000"/>
          <w:sz w:val="22"/>
          <w:szCs w:val="22"/>
        </w:rPr>
        <w:t xml:space="preserve">. </w:t>
      </w:r>
    </w:p>
    <w:bookmarkEnd w:id="6"/>
    <w:p w14:paraId="40623F80" w14:textId="77777777" w:rsidR="00F767A9" w:rsidRPr="00E5741F" w:rsidRDefault="00F767A9" w:rsidP="00F767A9">
      <w:pPr>
        <w:numPr>
          <w:ilvl w:val="0"/>
          <w:numId w:val="65"/>
        </w:numPr>
        <w:spacing w:after="160" w:line="259" w:lineRule="auto"/>
        <w:ind w:hanging="720"/>
        <w:contextualSpacing/>
        <w:rPr>
          <w:rFonts w:ascii="Tahoma" w:hAnsi="Tahoma" w:cs="Tahoma"/>
          <w:b/>
          <w:color w:val="000000"/>
          <w:sz w:val="22"/>
          <w:szCs w:val="22"/>
        </w:rPr>
      </w:pPr>
      <w:r w:rsidRPr="00E5741F">
        <w:rPr>
          <w:rFonts w:ascii="Tahoma" w:hAnsi="Tahoma" w:cs="Tahoma"/>
          <w:b/>
          <w:color w:val="000000"/>
          <w:sz w:val="22"/>
          <w:szCs w:val="22"/>
        </w:rPr>
        <w:t xml:space="preserve">EXPERIENCIA DE TRABAJOS DESARROLLADOS </w:t>
      </w:r>
    </w:p>
    <w:p w14:paraId="142AE353" w14:textId="77777777" w:rsidR="00F767A9" w:rsidRPr="00E5741F" w:rsidRDefault="00F767A9" w:rsidP="00F767A9">
      <w:pPr>
        <w:ind w:left="720"/>
        <w:contextualSpacing/>
        <w:rPr>
          <w:rFonts w:ascii="Tahoma" w:hAnsi="Tahoma" w:cs="Tahoma"/>
          <w:b/>
          <w:color w:val="000000"/>
          <w:sz w:val="22"/>
          <w:szCs w:val="22"/>
        </w:rPr>
      </w:pPr>
    </w:p>
    <w:p w14:paraId="4C5FA81D" w14:textId="77777777" w:rsidR="00F767A9" w:rsidRPr="00E5741F" w:rsidRDefault="00F767A9" w:rsidP="00F767A9">
      <w:pPr>
        <w:numPr>
          <w:ilvl w:val="1"/>
          <w:numId w:val="66"/>
        </w:numPr>
        <w:spacing w:after="160" w:line="259" w:lineRule="auto"/>
        <w:contextualSpacing/>
        <w:rPr>
          <w:rFonts w:ascii="Tahoma" w:hAnsi="Tahoma" w:cs="Tahoma"/>
          <w:b/>
          <w:color w:val="000000"/>
          <w:sz w:val="22"/>
          <w:szCs w:val="22"/>
        </w:rPr>
      </w:pPr>
      <w:r w:rsidRPr="00E5741F">
        <w:rPr>
          <w:rFonts w:ascii="Tahoma" w:hAnsi="Tahoma" w:cs="Tahoma"/>
          <w:b/>
          <w:color w:val="000000"/>
          <w:sz w:val="22"/>
          <w:szCs w:val="22"/>
        </w:rPr>
        <w:t xml:space="preserve">Experiencia de la empresa u organización en trabajos desarrollados relacionados con acciones o áreas temáticas específicas.     </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73"/>
        <w:gridCol w:w="1173"/>
        <w:gridCol w:w="1574"/>
        <w:gridCol w:w="1217"/>
        <w:gridCol w:w="1217"/>
      </w:tblGrid>
      <w:tr w:rsidR="00F767A9" w:rsidRPr="00E5741F" w14:paraId="55346D3E" w14:textId="77777777" w:rsidTr="008F54FE">
        <w:trPr>
          <w:tblHeader/>
        </w:trPr>
        <w:tc>
          <w:tcPr>
            <w:tcW w:w="3266" w:type="dxa"/>
            <w:vMerge w:val="restart"/>
            <w:vAlign w:val="center"/>
          </w:tcPr>
          <w:p w14:paraId="0CC14CE3" w14:textId="77777777" w:rsidR="00F767A9" w:rsidRPr="00E5741F" w:rsidRDefault="00F767A9" w:rsidP="008F54FE">
            <w:pPr>
              <w:spacing w:after="0"/>
              <w:jc w:val="center"/>
              <w:rPr>
                <w:rFonts w:ascii="Tahoma" w:hAnsi="Tahoma" w:cs="Tahoma"/>
                <w:b/>
                <w:color w:val="000000"/>
                <w:sz w:val="22"/>
                <w:szCs w:val="22"/>
              </w:rPr>
            </w:pPr>
            <w:bookmarkStart w:id="7" w:name="_Hlk167098904"/>
            <w:r w:rsidRPr="00E5741F">
              <w:rPr>
                <w:rFonts w:ascii="Tahoma" w:hAnsi="Tahoma" w:cs="Tahoma"/>
                <w:b/>
                <w:color w:val="000000"/>
                <w:sz w:val="22"/>
                <w:szCs w:val="22"/>
              </w:rPr>
              <w:t>Concepto o temática</w:t>
            </w:r>
          </w:p>
        </w:tc>
        <w:tc>
          <w:tcPr>
            <w:tcW w:w="6354" w:type="dxa"/>
            <w:gridSpan w:val="5"/>
          </w:tcPr>
          <w:p w14:paraId="6EAF469A"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 xml:space="preserve">Detalle o descripción de las experiencias </w:t>
            </w:r>
          </w:p>
        </w:tc>
      </w:tr>
      <w:tr w:rsidR="00F767A9" w:rsidRPr="00E5741F" w14:paraId="04521900" w14:textId="77777777" w:rsidTr="008F54FE">
        <w:trPr>
          <w:trHeight w:val="215"/>
          <w:tblHeader/>
        </w:trPr>
        <w:tc>
          <w:tcPr>
            <w:tcW w:w="3266" w:type="dxa"/>
            <w:vMerge/>
          </w:tcPr>
          <w:p w14:paraId="574FC18F" w14:textId="77777777" w:rsidR="00F767A9" w:rsidRPr="00E5741F" w:rsidRDefault="00F767A9" w:rsidP="008F54FE">
            <w:pPr>
              <w:spacing w:after="0"/>
              <w:jc w:val="center"/>
              <w:rPr>
                <w:rFonts w:ascii="Tahoma" w:hAnsi="Tahoma" w:cs="Tahoma"/>
                <w:b/>
                <w:color w:val="000000"/>
                <w:sz w:val="22"/>
                <w:szCs w:val="22"/>
              </w:rPr>
            </w:pPr>
          </w:p>
        </w:tc>
        <w:tc>
          <w:tcPr>
            <w:tcW w:w="1173" w:type="dxa"/>
          </w:tcPr>
          <w:p w14:paraId="29C16337"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 xml:space="preserve">Cadena </w:t>
            </w:r>
          </w:p>
          <w:p w14:paraId="7B080DC4"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1</w:t>
            </w:r>
          </w:p>
        </w:tc>
        <w:tc>
          <w:tcPr>
            <w:tcW w:w="1173" w:type="dxa"/>
          </w:tcPr>
          <w:p w14:paraId="7F0521C5"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Cadena</w:t>
            </w:r>
          </w:p>
          <w:p w14:paraId="02ED6F4B"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 xml:space="preserve">2 </w:t>
            </w:r>
          </w:p>
        </w:tc>
        <w:tc>
          <w:tcPr>
            <w:tcW w:w="1574" w:type="dxa"/>
          </w:tcPr>
          <w:p w14:paraId="69D332F0"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 xml:space="preserve">Cadena </w:t>
            </w:r>
          </w:p>
          <w:p w14:paraId="6655FED9"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3</w:t>
            </w:r>
          </w:p>
        </w:tc>
        <w:tc>
          <w:tcPr>
            <w:tcW w:w="1217" w:type="dxa"/>
          </w:tcPr>
          <w:p w14:paraId="0C1EBDA0"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Cadena</w:t>
            </w:r>
          </w:p>
          <w:p w14:paraId="125D6118"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 xml:space="preserve">4 </w:t>
            </w:r>
          </w:p>
        </w:tc>
        <w:tc>
          <w:tcPr>
            <w:tcW w:w="1217" w:type="dxa"/>
          </w:tcPr>
          <w:p w14:paraId="23629183"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Cadena</w:t>
            </w:r>
          </w:p>
          <w:p w14:paraId="1775267C" w14:textId="77777777" w:rsidR="00F767A9" w:rsidRPr="00E5741F" w:rsidRDefault="00F767A9" w:rsidP="008F54FE">
            <w:pPr>
              <w:spacing w:after="0"/>
              <w:jc w:val="center"/>
              <w:rPr>
                <w:rFonts w:ascii="Tahoma" w:hAnsi="Tahoma" w:cs="Tahoma"/>
                <w:b/>
                <w:color w:val="000000"/>
                <w:sz w:val="22"/>
                <w:szCs w:val="22"/>
              </w:rPr>
            </w:pPr>
            <w:r w:rsidRPr="00E5741F">
              <w:rPr>
                <w:rFonts w:ascii="Tahoma" w:hAnsi="Tahoma" w:cs="Tahoma"/>
                <w:b/>
                <w:color w:val="000000"/>
                <w:sz w:val="22"/>
                <w:szCs w:val="22"/>
              </w:rPr>
              <w:t>n</w:t>
            </w:r>
          </w:p>
        </w:tc>
      </w:tr>
      <w:tr w:rsidR="00F767A9" w:rsidRPr="00E5741F" w14:paraId="72F0FB0F" w14:textId="77777777" w:rsidTr="008F54FE">
        <w:tc>
          <w:tcPr>
            <w:tcW w:w="3266" w:type="dxa"/>
          </w:tcPr>
          <w:p w14:paraId="5C95C015"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Formulación de planes de negocios</w:t>
            </w:r>
          </w:p>
        </w:tc>
        <w:tc>
          <w:tcPr>
            <w:tcW w:w="1173" w:type="dxa"/>
          </w:tcPr>
          <w:p w14:paraId="77F6D079" w14:textId="77777777" w:rsidR="00F767A9" w:rsidRPr="00E5741F" w:rsidRDefault="00F767A9" w:rsidP="008F54FE">
            <w:pPr>
              <w:spacing w:after="0"/>
              <w:rPr>
                <w:rFonts w:ascii="Tahoma" w:hAnsi="Tahoma" w:cs="Tahoma"/>
                <w:color w:val="000000"/>
                <w:sz w:val="22"/>
                <w:szCs w:val="22"/>
              </w:rPr>
            </w:pPr>
          </w:p>
        </w:tc>
        <w:tc>
          <w:tcPr>
            <w:tcW w:w="1173" w:type="dxa"/>
          </w:tcPr>
          <w:p w14:paraId="52A8B2E8" w14:textId="77777777" w:rsidR="00F767A9" w:rsidRPr="00E5741F" w:rsidRDefault="00F767A9" w:rsidP="008F54FE">
            <w:pPr>
              <w:spacing w:after="0"/>
              <w:rPr>
                <w:rFonts w:ascii="Tahoma" w:hAnsi="Tahoma" w:cs="Tahoma"/>
                <w:color w:val="000000"/>
                <w:sz w:val="22"/>
                <w:szCs w:val="22"/>
              </w:rPr>
            </w:pPr>
          </w:p>
        </w:tc>
        <w:tc>
          <w:tcPr>
            <w:tcW w:w="1574" w:type="dxa"/>
          </w:tcPr>
          <w:p w14:paraId="2CE45F59" w14:textId="77777777" w:rsidR="00F767A9" w:rsidRPr="00E5741F" w:rsidRDefault="00F767A9" w:rsidP="008F54FE">
            <w:pPr>
              <w:spacing w:after="0"/>
              <w:rPr>
                <w:rFonts w:ascii="Tahoma" w:hAnsi="Tahoma" w:cs="Tahoma"/>
                <w:color w:val="000000"/>
                <w:sz w:val="22"/>
                <w:szCs w:val="22"/>
              </w:rPr>
            </w:pPr>
          </w:p>
        </w:tc>
        <w:tc>
          <w:tcPr>
            <w:tcW w:w="1217" w:type="dxa"/>
          </w:tcPr>
          <w:p w14:paraId="502AB6D8" w14:textId="77777777" w:rsidR="00F767A9" w:rsidRPr="00E5741F" w:rsidRDefault="00F767A9" w:rsidP="008F54FE">
            <w:pPr>
              <w:spacing w:after="0"/>
              <w:rPr>
                <w:rFonts w:ascii="Tahoma" w:hAnsi="Tahoma" w:cs="Tahoma"/>
                <w:color w:val="000000"/>
                <w:sz w:val="22"/>
                <w:szCs w:val="22"/>
              </w:rPr>
            </w:pPr>
          </w:p>
        </w:tc>
        <w:tc>
          <w:tcPr>
            <w:tcW w:w="1217" w:type="dxa"/>
          </w:tcPr>
          <w:p w14:paraId="11B54A53" w14:textId="77777777" w:rsidR="00F767A9" w:rsidRPr="00E5741F" w:rsidRDefault="00F767A9" w:rsidP="008F54FE">
            <w:pPr>
              <w:spacing w:after="0"/>
              <w:rPr>
                <w:rFonts w:ascii="Tahoma" w:hAnsi="Tahoma" w:cs="Tahoma"/>
                <w:color w:val="000000"/>
                <w:sz w:val="22"/>
                <w:szCs w:val="22"/>
              </w:rPr>
            </w:pPr>
          </w:p>
        </w:tc>
      </w:tr>
      <w:tr w:rsidR="00F767A9" w:rsidRPr="00E5741F" w14:paraId="32B6575D" w14:textId="77777777" w:rsidTr="008F54FE">
        <w:tc>
          <w:tcPr>
            <w:tcW w:w="3266" w:type="dxa"/>
          </w:tcPr>
          <w:p w14:paraId="21DC7566"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lastRenderedPageBreak/>
              <w:t xml:space="preserve">Asesoría técnica para la implementación de planes de negocios   </w:t>
            </w:r>
          </w:p>
        </w:tc>
        <w:tc>
          <w:tcPr>
            <w:tcW w:w="1173" w:type="dxa"/>
          </w:tcPr>
          <w:p w14:paraId="219082C7" w14:textId="77777777" w:rsidR="00F767A9" w:rsidRPr="00E5741F" w:rsidRDefault="00F767A9" w:rsidP="008F54FE">
            <w:pPr>
              <w:spacing w:after="0"/>
              <w:rPr>
                <w:rFonts w:ascii="Tahoma" w:hAnsi="Tahoma" w:cs="Tahoma"/>
                <w:color w:val="000000"/>
                <w:sz w:val="22"/>
                <w:szCs w:val="22"/>
              </w:rPr>
            </w:pPr>
          </w:p>
        </w:tc>
        <w:tc>
          <w:tcPr>
            <w:tcW w:w="1173" w:type="dxa"/>
          </w:tcPr>
          <w:p w14:paraId="3FF5D307" w14:textId="77777777" w:rsidR="00F767A9" w:rsidRPr="00E5741F" w:rsidRDefault="00F767A9" w:rsidP="008F54FE">
            <w:pPr>
              <w:spacing w:after="0"/>
              <w:rPr>
                <w:rFonts w:ascii="Tahoma" w:hAnsi="Tahoma" w:cs="Tahoma"/>
                <w:color w:val="000000"/>
                <w:sz w:val="22"/>
                <w:szCs w:val="22"/>
              </w:rPr>
            </w:pPr>
          </w:p>
        </w:tc>
        <w:tc>
          <w:tcPr>
            <w:tcW w:w="1574" w:type="dxa"/>
          </w:tcPr>
          <w:p w14:paraId="54AD7900" w14:textId="77777777" w:rsidR="00F767A9" w:rsidRPr="00E5741F" w:rsidRDefault="00F767A9" w:rsidP="008F54FE">
            <w:pPr>
              <w:spacing w:after="0"/>
              <w:rPr>
                <w:rFonts w:ascii="Tahoma" w:hAnsi="Tahoma" w:cs="Tahoma"/>
                <w:color w:val="000000"/>
                <w:sz w:val="22"/>
                <w:szCs w:val="22"/>
              </w:rPr>
            </w:pPr>
          </w:p>
        </w:tc>
        <w:tc>
          <w:tcPr>
            <w:tcW w:w="1217" w:type="dxa"/>
          </w:tcPr>
          <w:p w14:paraId="1E07DD74" w14:textId="77777777" w:rsidR="00F767A9" w:rsidRPr="00E5741F" w:rsidRDefault="00F767A9" w:rsidP="008F54FE">
            <w:pPr>
              <w:spacing w:after="0"/>
              <w:rPr>
                <w:rFonts w:ascii="Tahoma" w:hAnsi="Tahoma" w:cs="Tahoma"/>
                <w:color w:val="000000"/>
                <w:sz w:val="22"/>
                <w:szCs w:val="22"/>
              </w:rPr>
            </w:pPr>
          </w:p>
        </w:tc>
        <w:tc>
          <w:tcPr>
            <w:tcW w:w="1217" w:type="dxa"/>
          </w:tcPr>
          <w:p w14:paraId="2EC7668F" w14:textId="77777777" w:rsidR="00F767A9" w:rsidRPr="00E5741F" w:rsidRDefault="00F767A9" w:rsidP="008F54FE">
            <w:pPr>
              <w:spacing w:after="0"/>
              <w:rPr>
                <w:rFonts w:ascii="Tahoma" w:hAnsi="Tahoma" w:cs="Tahoma"/>
                <w:color w:val="000000"/>
                <w:sz w:val="22"/>
                <w:szCs w:val="22"/>
              </w:rPr>
            </w:pPr>
          </w:p>
        </w:tc>
      </w:tr>
      <w:tr w:rsidR="00F767A9" w:rsidRPr="00E5741F" w14:paraId="2EAA9C3C" w14:textId="77777777" w:rsidTr="008F54FE">
        <w:tc>
          <w:tcPr>
            <w:tcW w:w="3266" w:type="dxa"/>
          </w:tcPr>
          <w:p w14:paraId="18425557"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Vinculación de </w:t>
            </w:r>
            <w:proofErr w:type="spellStart"/>
            <w:r w:rsidRPr="00E5741F">
              <w:rPr>
                <w:rFonts w:ascii="Tahoma" w:hAnsi="Tahoma" w:cs="Tahoma"/>
                <w:color w:val="000000"/>
                <w:sz w:val="22"/>
                <w:szCs w:val="22"/>
              </w:rPr>
              <w:t>OPRs</w:t>
            </w:r>
            <w:proofErr w:type="spellEnd"/>
            <w:r w:rsidRPr="00E5741F">
              <w:rPr>
                <w:rFonts w:ascii="Tahoma" w:hAnsi="Tahoma" w:cs="Tahoma"/>
                <w:color w:val="000000"/>
                <w:sz w:val="22"/>
                <w:szCs w:val="22"/>
              </w:rPr>
              <w:t xml:space="preserve"> y productores a esquemas de alianzas productivas  </w:t>
            </w:r>
          </w:p>
        </w:tc>
        <w:tc>
          <w:tcPr>
            <w:tcW w:w="1173" w:type="dxa"/>
          </w:tcPr>
          <w:p w14:paraId="43D0BA2E" w14:textId="77777777" w:rsidR="00F767A9" w:rsidRPr="00E5741F" w:rsidRDefault="00F767A9" w:rsidP="008F54FE">
            <w:pPr>
              <w:spacing w:after="0"/>
              <w:rPr>
                <w:rFonts w:ascii="Tahoma" w:hAnsi="Tahoma" w:cs="Tahoma"/>
                <w:color w:val="000000"/>
                <w:sz w:val="22"/>
                <w:szCs w:val="22"/>
              </w:rPr>
            </w:pPr>
          </w:p>
        </w:tc>
        <w:tc>
          <w:tcPr>
            <w:tcW w:w="1173" w:type="dxa"/>
          </w:tcPr>
          <w:p w14:paraId="39834CCE" w14:textId="77777777" w:rsidR="00F767A9" w:rsidRPr="00E5741F" w:rsidRDefault="00F767A9" w:rsidP="008F54FE">
            <w:pPr>
              <w:spacing w:after="0"/>
              <w:rPr>
                <w:rFonts w:ascii="Tahoma" w:hAnsi="Tahoma" w:cs="Tahoma"/>
                <w:color w:val="000000"/>
                <w:sz w:val="22"/>
                <w:szCs w:val="22"/>
              </w:rPr>
            </w:pPr>
          </w:p>
        </w:tc>
        <w:tc>
          <w:tcPr>
            <w:tcW w:w="1574" w:type="dxa"/>
          </w:tcPr>
          <w:p w14:paraId="7D26495B" w14:textId="77777777" w:rsidR="00F767A9" w:rsidRPr="00E5741F" w:rsidRDefault="00F767A9" w:rsidP="008F54FE">
            <w:pPr>
              <w:spacing w:after="0"/>
              <w:rPr>
                <w:rFonts w:ascii="Tahoma" w:hAnsi="Tahoma" w:cs="Tahoma"/>
                <w:color w:val="000000"/>
                <w:sz w:val="22"/>
                <w:szCs w:val="22"/>
              </w:rPr>
            </w:pPr>
          </w:p>
        </w:tc>
        <w:tc>
          <w:tcPr>
            <w:tcW w:w="1217" w:type="dxa"/>
          </w:tcPr>
          <w:p w14:paraId="40D9360C" w14:textId="77777777" w:rsidR="00F767A9" w:rsidRPr="00E5741F" w:rsidRDefault="00F767A9" w:rsidP="008F54FE">
            <w:pPr>
              <w:spacing w:after="0"/>
              <w:rPr>
                <w:rFonts w:ascii="Tahoma" w:hAnsi="Tahoma" w:cs="Tahoma"/>
                <w:color w:val="000000"/>
                <w:sz w:val="22"/>
                <w:szCs w:val="22"/>
              </w:rPr>
            </w:pPr>
          </w:p>
        </w:tc>
        <w:tc>
          <w:tcPr>
            <w:tcW w:w="1217" w:type="dxa"/>
          </w:tcPr>
          <w:p w14:paraId="67FB4C4A" w14:textId="77777777" w:rsidR="00F767A9" w:rsidRPr="00E5741F" w:rsidRDefault="00F767A9" w:rsidP="008F54FE">
            <w:pPr>
              <w:spacing w:after="0"/>
              <w:rPr>
                <w:rFonts w:ascii="Tahoma" w:hAnsi="Tahoma" w:cs="Tahoma"/>
                <w:color w:val="000000"/>
                <w:sz w:val="22"/>
                <w:szCs w:val="22"/>
              </w:rPr>
            </w:pPr>
          </w:p>
        </w:tc>
      </w:tr>
      <w:tr w:rsidR="00F767A9" w:rsidRPr="00E5741F" w14:paraId="7E8A829B" w14:textId="77777777" w:rsidTr="008F54FE">
        <w:tc>
          <w:tcPr>
            <w:tcW w:w="3266" w:type="dxa"/>
          </w:tcPr>
          <w:p w14:paraId="62386C1B"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Facilitación del acceso de </w:t>
            </w:r>
            <w:proofErr w:type="spellStart"/>
            <w:r w:rsidRPr="00E5741F">
              <w:rPr>
                <w:rFonts w:ascii="Tahoma" w:hAnsi="Tahoma" w:cs="Tahoma"/>
                <w:color w:val="000000"/>
                <w:sz w:val="22"/>
                <w:szCs w:val="22"/>
              </w:rPr>
              <w:t>OPRs</w:t>
            </w:r>
            <w:proofErr w:type="spellEnd"/>
            <w:r w:rsidRPr="00E5741F">
              <w:rPr>
                <w:rFonts w:ascii="Tahoma" w:hAnsi="Tahoma" w:cs="Tahoma"/>
                <w:color w:val="000000"/>
                <w:sz w:val="22"/>
                <w:szCs w:val="22"/>
              </w:rPr>
              <w:t xml:space="preserve"> y de productores a esquemas de financiamiento </w:t>
            </w:r>
          </w:p>
        </w:tc>
        <w:tc>
          <w:tcPr>
            <w:tcW w:w="1173" w:type="dxa"/>
          </w:tcPr>
          <w:p w14:paraId="29983E7F" w14:textId="77777777" w:rsidR="00F767A9" w:rsidRPr="00E5741F" w:rsidRDefault="00F767A9" w:rsidP="008F54FE">
            <w:pPr>
              <w:spacing w:after="0"/>
              <w:rPr>
                <w:rFonts w:ascii="Tahoma" w:hAnsi="Tahoma" w:cs="Tahoma"/>
                <w:color w:val="000000"/>
                <w:sz w:val="22"/>
                <w:szCs w:val="22"/>
              </w:rPr>
            </w:pPr>
          </w:p>
        </w:tc>
        <w:tc>
          <w:tcPr>
            <w:tcW w:w="1173" w:type="dxa"/>
          </w:tcPr>
          <w:p w14:paraId="50A25D2F" w14:textId="77777777" w:rsidR="00F767A9" w:rsidRPr="00E5741F" w:rsidRDefault="00F767A9" w:rsidP="008F54FE">
            <w:pPr>
              <w:spacing w:after="0"/>
              <w:rPr>
                <w:rFonts w:ascii="Tahoma" w:hAnsi="Tahoma" w:cs="Tahoma"/>
                <w:color w:val="000000"/>
                <w:sz w:val="22"/>
                <w:szCs w:val="22"/>
              </w:rPr>
            </w:pPr>
          </w:p>
        </w:tc>
        <w:tc>
          <w:tcPr>
            <w:tcW w:w="1574" w:type="dxa"/>
          </w:tcPr>
          <w:p w14:paraId="7FDDC61D" w14:textId="77777777" w:rsidR="00F767A9" w:rsidRPr="00E5741F" w:rsidRDefault="00F767A9" w:rsidP="008F54FE">
            <w:pPr>
              <w:spacing w:after="0"/>
              <w:rPr>
                <w:rFonts w:ascii="Tahoma" w:hAnsi="Tahoma" w:cs="Tahoma"/>
                <w:color w:val="000000"/>
                <w:sz w:val="22"/>
                <w:szCs w:val="22"/>
              </w:rPr>
            </w:pPr>
          </w:p>
        </w:tc>
        <w:tc>
          <w:tcPr>
            <w:tcW w:w="1217" w:type="dxa"/>
          </w:tcPr>
          <w:p w14:paraId="7A0631E7" w14:textId="77777777" w:rsidR="00F767A9" w:rsidRPr="00E5741F" w:rsidRDefault="00F767A9" w:rsidP="008F54FE">
            <w:pPr>
              <w:spacing w:after="0"/>
              <w:rPr>
                <w:rFonts w:ascii="Tahoma" w:hAnsi="Tahoma" w:cs="Tahoma"/>
                <w:color w:val="000000"/>
                <w:sz w:val="22"/>
                <w:szCs w:val="22"/>
              </w:rPr>
            </w:pPr>
          </w:p>
        </w:tc>
        <w:tc>
          <w:tcPr>
            <w:tcW w:w="1217" w:type="dxa"/>
          </w:tcPr>
          <w:p w14:paraId="5AB5765C" w14:textId="77777777" w:rsidR="00F767A9" w:rsidRPr="00E5741F" w:rsidRDefault="00F767A9" w:rsidP="008F54FE">
            <w:pPr>
              <w:spacing w:after="0"/>
              <w:rPr>
                <w:rFonts w:ascii="Tahoma" w:hAnsi="Tahoma" w:cs="Tahoma"/>
                <w:color w:val="000000"/>
                <w:sz w:val="22"/>
                <w:szCs w:val="22"/>
              </w:rPr>
            </w:pPr>
          </w:p>
        </w:tc>
      </w:tr>
      <w:tr w:rsidR="00F767A9" w:rsidRPr="00E5741F" w14:paraId="11A9A7D1" w14:textId="77777777" w:rsidTr="008F54FE">
        <w:tc>
          <w:tcPr>
            <w:tcW w:w="3266" w:type="dxa"/>
          </w:tcPr>
          <w:p w14:paraId="22C176B0"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Vinculación y facilitación del acceso de </w:t>
            </w:r>
            <w:proofErr w:type="spellStart"/>
            <w:r w:rsidRPr="00E5741F">
              <w:rPr>
                <w:rFonts w:ascii="Tahoma" w:hAnsi="Tahoma" w:cs="Tahoma"/>
                <w:color w:val="000000"/>
                <w:sz w:val="22"/>
                <w:szCs w:val="22"/>
              </w:rPr>
              <w:t>OPRs</w:t>
            </w:r>
            <w:proofErr w:type="spellEnd"/>
            <w:r w:rsidRPr="00E5741F">
              <w:rPr>
                <w:rFonts w:ascii="Tahoma" w:hAnsi="Tahoma" w:cs="Tahoma"/>
                <w:color w:val="000000"/>
                <w:sz w:val="22"/>
                <w:szCs w:val="22"/>
              </w:rPr>
              <w:t xml:space="preserve"> y de productores a mercados nacionales, regionales e internacionales  </w:t>
            </w:r>
          </w:p>
        </w:tc>
        <w:tc>
          <w:tcPr>
            <w:tcW w:w="1173" w:type="dxa"/>
          </w:tcPr>
          <w:p w14:paraId="72F2F382" w14:textId="77777777" w:rsidR="00F767A9" w:rsidRPr="00E5741F" w:rsidRDefault="00F767A9" w:rsidP="008F54FE">
            <w:pPr>
              <w:spacing w:after="0"/>
              <w:rPr>
                <w:rFonts w:ascii="Tahoma" w:hAnsi="Tahoma" w:cs="Tahoma"/>
                <w:color w:val="000000"/>
                <w:sz w:val="22"/>
                <w:szCs w:val="22"/>
              </w:rPr>
            </w:pPr>
          </w:p>
        </w:tc>
        <w:tc>
          <w:tcPr>
            <w:tcW w:w="1173" w:type="dxa"/>
          </w:tcPr>
          <w:p w14:paraId="6D74BD8E" w14:textId="77777777" w:rsidR="00F767A9" w:rsidRPr="00E5741F" w:rsidRDefault="00F767A9" w:rsidP="008F54FE">
            <w:pPr>
              <w:spacing w:after="0"/>
              <w:rPr>
                <w:rFonts w:ascii="Tahoma" w:hAnsi="Tahoma" w:cs="Tahoma"/>
                <w:color w:val="000000"/>
                <w:sz w:val="22"/>
                <w:szCs w:val="22"/>
              </w:rPr>
            </w:pPr>
          </w:p>
        </w:tc>
        <w:tc>
          <w:tcPr>
            <w:tcW w:w="1574" w:type="dxa"/>
          </w:tcPr>
          <w:p w14:paraId="3298F031" w14:textId="77777777" w:rsidR="00F767A9" w:rsidRPr="00E5741F" w:rsidRDefault="00F767A9" w:rsidP="008F54FE">
            <w:pPr>
              <w:spacing w:after="0"/>
              <w:rPr>
                <w:rFonts w:ascii="Tahoma" w:hAnsi="Tahoma" w:cs="Tahoma"/>
                <w:color w:val="000000"/>
                <w:sz w:val="22"/>
                <w:szCs w:val="22"/>
              </w:rPr>
            </w:pPr>
          </w:p>
        </w:tc>
        <w:tc>
          <w:tcPr>
            <w:tcW w:w="1217" w:type="dxa"/>
          </w:tcPr>
          <w:p w14:paraId="3043482A" w14:textId="77777777" w:rsidR="00F767A9" w:rsidRPr="00E5741F" w:rsidRDefault="00F767A9" w:rsidP="008F54FE">
            <w:pPr>
              <w:spacing w:after="0"/>
              <w:rPr>
                <w:rFonts w:ascii="Tahoma" w:hAnsi="Tahoma" w:cs="Tahoma"/>
                <w:color w:val="000000"/>
                <w:sz w:val="22"/>
                <w:szCs w:val="22"/>
              </w:rPr>
            </w:pPr>
          </w:p>
        </w:tc>
        <w:tc>
          <w:tcPr>
            <w:tcW w:w="1217" w:type="dxa"/>
          </w:tcPr>
          <w:p w14:paraId="20344E39" w14:textId="77777777" w:rsidR="00F767A9" w:rsidRPr="00E5741F" w:rsidRDefault="00F767A9" w:rsidP="008F54FE">
            <w:pPr>
              <w:spacing w:after="0"/>
              <w:rPr>
                <w:rFonts w:ascii="Tahoma" w:hAnsi="Tahoma" w:cs="Tahoma"/>
                <w:color w:val="000000"/>
                <w:sz w:val="22"/>
                <w:szCs w:val="22"/>
              </w:rPr>
            </w:pPr>
          </w:p>
        </w:tc>
      </w:tr>
      <w:tr w:rsidR="00F767A9" w:rsidRPr="00E5741F" w14:paraId="121ED031" w14:textId="77777777" w:rsidTr="008F54FE">
        <w:tc>
          <w:tcPr>
            <w:tcW w:w="3266" w:type="dxa"/>
          </w:tcPr>
          <w:p w14:paraId="3497BEDD"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Análisis, identificación y mitigación de impacto ambiental de planes de negocio </w:t>
            </w:r>
          </w:p>
        </w:tc>
        <w:tc>
          <w:tcPr>
            <w:tcW w:w="1173" w:type="dxa"/>
          </w:tcPr>
          <w:p w14:paraId="3C81F821" w14:textId="77777777" w:rsidR="00F767A9" w:rsidRPr="00E5741F" w:rsidRDefault="00F767A9" w:rsidP="008F54FE">
            <w:pPr>
              <w:spacing w:after="0"/>
              <w:rPr>
                <w:rFonts w:ascii="Tahoma" w:hAnsi="Tahoma" w:cs="Tahoma"/>
                <w:color w:val="000000"/>
                <w:sz w:val="22"/>
                <w:szCs w:val="22"/>
              </w:rPr>
            </w:pPr>
          </w:p>
        </w:tc>
        <w:tc>
          <w:tcPr>
            <w:tcW w:w="1173" w:type="dxa"/>
          </w:tcPr>
          <w:p w14:paraId="6118EDA4" w14:textId="77777777" w:rsidR="00F767A9" w:rsidRPr="00E5741F" w:rsidRDefault="00F767A9" w:rsidP="008F54FE">
            <w:pPr>
              <w:spacing w:after="0"/>
              <w:rPr>
                <w:rFonts w:ascii="Tahoma" w:hAnsi="Tahoma" w:cs="Tahoma"/>
                <w:color w:val="000000"/>
                <w:sz w:val="22"/>
                <w:szCs w:val="22"/>
              </w:rPr>
            </w:pPr>
          </w:p>
        </w:tc>
        <w:tc>
          <w:tcPr>
            <w:tcW w:w="1574" w:type="dxa"/>
          </w:tcPr>
          <w:p w14:paraId="14619CC0" w14:textId="77777777" w:rsidR="00F767A9" w:rsidRPr="00E5741F" w:rsidRDefault="00F767A9" w:rsidP="008F54FE">
            <w:pPr>
              <w:spacing w:after="0"/>
              <w:rPr>
                <w:rFonts w:ascii="Tahoma" w:hAnsi="Tahoma" w:cs="Tahoma"/>
                <w:color w:val="000000"/>
                <w:sz w:val="22"/>
                <w:szCs w:val="22"/>
              </w:rPr>
            </w:pPr>
          </w:p>
        </w:tc>
        <w:tc>
          <w:tcPr>
            <w:tcW w:w="1217" w:type="dxa"/>
          </w:tcPr>
          <w:p w14:paraId="7FC72200" w14:textId="77777777" w:rsidR="00F767A9" w:rsidRPr="00E5741F" w:rsidRDefault="00F767A9" w:rsidP="008F54FE">
            <w:pPr>
              <w:spacing w:after="0"/>
              <w:rPr>
                <w:rFonts w:ascii="Tahoma" w:hAnsi="Tahoma" w:cs="Tahoma"/>
                <w:color w:val="000000"/>
                <w:sz w:val="22"/>
                <w:szCs w:val="22"/>
              </w:rPr>
            </w:pPr>
          </w:p>
        </w:tc>
        <w:tc>
          <w:tcPr>
            <w:tcW w:w="1217" w:type="dxa"/>
          </w:tcPr>
          <w:p w14:paraId="1570594E" w14:textId="77777777" w:rsidR="00F767A9" w:rsidRPr="00E5741F" w:rsidRDefault="00F767A9" w:rsidP="008F54FE">
            <w:pPr>
              <w:spacing w:after="0"/>
              <w:rPr>
                <w:rFonts w:ascii="Tahoma" w:hAnsi="Tahoma" w:cs="Tahoma"/>
                <w:color w:val="000000"/>
                <w:sz w:val="22"/>
                <w:szCs w:val="22"/>
              </w:rPr>
            </w:pPr>
          </w:p>
        </w:tc>
      </w:tr>
      <w:tr w:rsidR="00F767A9" w:rsidRPr="00E5741F" w14:paraId="0498467B" w14:textId="77777777" w:rsidTr="008F54FE">
        <w:tc>
          <w:tcPr>
            <w:tcW w:w="3266" w:type="dxa"/>
          </w:tcPr>
          <w:p w14:paraId="4325ACE3"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Análisis financiero de planes de negocios</w:t>
            </w:r>
          </w:p>
        </w:tc>
        <w:tc>
          <w:tcPr>
            <w:tcW w:w="1173" w:type="dxa"/>
          </w:tcPr>
          <w:p w14:paraId="17664613" w14:textId="77777777" w:rsidR="00F767A9" w:rsidRPr="00E5741F" w:rsidRDefault="00F767A9" w:rsidP="008F54FE">
            <w:pPr>
              <w:spacing w:after="0"/>
              <w:rPr>
                <w:rFonts w:ascii="Tahoma" w:hAnsi="Tahoma" w:cs="Tahoma"/>
                <w:color w:val="000000"/>
                <w:sz w:val="22"/>
                <w:szCs w:val="22"/>
              </w:rPr>
            </w:pPr>
          </w:p>
        </w:tc>
        <w:tc>
          <w:tcPr>
            <w:tcW w:w="1173" w:type="dxa"/>
          </w:tcPr>
          <w:p w14:paraId="499B16ED" w14:textId="77777777" w:rsidR="00F767A9" w:rsidRPr="00E5741F" w:rsidRDefault="00F767A9" w:rsidP="008F54FE">
            <w:pPr>
              <w:spacing w:after="0"/>
              <w:rPr>
                <w:rFonts w:ascii="Tahoma" w:hAnsi="Tahoma" w:cs="Tahoma"/>
                <w:color w:val="000000"/>
                <w:sz w:val="22"/>
                <w:szCs w:val="22"/>
              </w:rPr>
            </w:pPr>
          </w:p>
        </w:tc>
        <w:tc>
          <w:tcPr>
            <w:tcW w:w="1574" w:type="dxa"/>
          </w:tcPr>
          <w:p w14:paraId="5DCB5BA3" w14:textId="77777777" w:rsidR="00F767A9" w:rsidRPr="00E5741F" w:rsidRDefault="00F767A9" w:rsidP="008F54FE">
            <w:pPr>
              <w:spacing w:after="0"/>
              <w:rPr>
                <w:rFonts w:ascii="Tahoma" w:hAnsi="Tahoma" w:cs="Tahoma"/>
                <w:color w:val="000000"/>
                <w:sz w:val="22"/>
                <w:szCs w:val="22"/>
              </w:rPr>
            </w:pPr>
          </w:p>
        </w:tc>
        <w:tc>
          <w:tcPr>
            <w:tcW w:w="1217" w:type="dxa"/>
          </w:tcPr>
          <w:p w14:paraId="5D875860" w14:textId="77777777" w:rsidR="00F767A9" w:rsidRPr="00E5741F" w:rsidRDefault="00F767A9" w:rsidP="008F54FE">
            <w:pPr>
              <w:spacing w:after="0"/>
              <w:rPr>
                <w:rFonts w:ascii="Tahoma" w:hAnsi="Tahoma" w:cs="Tahoma"/>
                <w:color w:val="000000"/>
                <w:sz w:val="22"/>
                <w:szCs w:val="22"/>
              </w:rPr>
            </w:pPr>
          </w:p>
        </w:tc>
        <w:tc>
          <w:tcPr>
            <w:tcW w:w="1217" w:type="dxa"/>
          </w:tcPr>
          <w:p w14:paraId="2C5644C0" w14:textId="77777777" w:rsidR="00F767A9" w:rsidRPr="00E5741F" w:rsidRDefault="00F767A9" w:rsidP="008F54FE">
            <w:pPr>
              <w:spacing w:after="0"/>
              <w:rPr>
                <w:rFonts w:ascii="Tahoma" w:hAnsi="Tahoma" w:cs="Tahoma"/>
                <w:color w:val="000000"/>
                <w:sz w:val="22"/>
                <w:szCs w:val="22"/>
              </w:rPr>
            </w:pPr>
          </w:p>
        </w:tc>
      </w:tr>
      <w:tr w:rsidR="00F767A9" w:rsidRPr="00E5741F" w14:paraId="67036C3F" w14:textId="77777777" w:rsidTr="008F54FE">
        <w:tc>
          <w:tcPr>
            <w:tcW w:w="3266" w:type="dxa"/>
          </w:tcPr>
          <w:p w14:paraId="60D49028"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Valor agregado y transformación de productos (incluyendo el desarrollo de nuevos productos)</w:t>
            </w:r>
          </w:p>
        </w:tc>
        <w:tc>
          <w:tcPr>
            <w:tcW w:w="1173" w:type="dxa"/>
          </w:tcPr>
          <w:p w14:paraId="55AB4691" w14:textId="77777777" w:rsidR="00F767A9" w:rsidRPr="00E5741F" w:rsidRDefault="00F767A9" w:rsidP="008F54FE">
            <w:pPr>
              <w:spacing w:after="0"/>
              <w:rPr>
                <w:rFonts w:ascii="Tahoma" w:hAnsi="Tahoma" w:cs="Tahoma"/>
                <w:color w:val="000000"/>
                <w:sz w:val="22"/>
                <w:szCs w:val="22"/>
              </w:rPr>
            </w:pPr>
          </w:p>
        </w:tc>
        <w:tc>
          <w:tcPr>
            <w:tcW w:w="1173" w:type="dxa"/>
          </w:tcPr>
          <w:p w14:paraId="26BF0211" w14:textId="77777777" w:rsidR="00F767A9" w:rsidRPr="00E5741F" w:rsidRDefault="00F767A9" w:rsidP="008F54FE">
            <w:pPr>
              <w:spacing w:after="0"/>
              <w:rPr>
                <w:rFonts w:ascii="Tahoma" w:hAnsi="Tahoma" w:cs="Tahoma"/>
                <w:color w:val="000000"/>
                <w:sz w:val="22"/>
                <w:szCs w:val="22"/>
              </w:rPr>
            </w:pPr>
          </w:p>
        </w:tc>
        <w:tc>
          <w:tcPr>
            <w:tcW w:w="1574" w:type="dxa"/>
          </w:tcPr>
          <w:p w14:paraId="08BF1468" w14:textId="77777777" w:rsidR="00F767A9" w:rsidRPr="00E5741F" w:rsidRDefault="00F767A9" w:rsidP="008F54FE">
            <w:pPr>
              <w:spacing w:after="0"/>
              <w:rPr>
                <w:rFonts w:ascii="Tahoma" w:hAnsi="Tahoma" w:cs="Tahoma"/>
                <w:color w:val="000000"/>
                <w:sz w:val="22"/>
                <w:szCs w:val="22"/>
              </w:rPr>
            </w:pPr>
          </w:p>
        </w:tc>
        <w:tc>
          <w:tcPr>
            <w:tcW w:w="1217" w:type="dxa"/>
          </w:tcPr>
          <w:p w14:paraId="257E7F2C" w14:textId="77777777" w:rsidR="00F767A9" w:rsidRPr="00E5741F" w:rsidRDefault="00F767A9" w:rsidP="008F54FE">
            <w:pPr>
              <w:spacing w:after="0"/>
              <w:rPr>
                <w:rFonts w:ascii="Tahoma" w:hAnsi="Tahoma" w:cs="Tahoma"/>
                <w:color w:val="000000"/>
                <w:sz w:val="22"/>
                <w:szCs w:val="22"/>
              </w:rPr>
            </w:pPr>
          </w:p>
        </w:tc>
        <w:tc>
          <w:tcPr>
            <w:tcW w:w="1217" w:type="dxa"/>
          </w:tcPr>
          <w:p w14:paraId="00E186F7" w14:textId="77777777" w:rsidR="00F767A9" w:rsidRPr="00E5741F" w:rsidRDefault="00F767A9" w:rsidP="008F54FE">
            <w:pPr>
              <w:spacing w:after="0"/>
              <w:rPr>
                <w:rFonts w:ascii="Tahoma" w:hAnsi="Tahoma" w:cs="Tahoma"/>
                <w:color w:val="000000"/>
                <w:sz w:val="22"/>
                <w:szCs w:val="22"/>
              </w:rPr>
            </w:pPr>
          </w:p>
        </w:tc>
      </w:tr>
      <w:tr w:rsidR="00F767A9" w:rsidRPr="00E5741F" w14:paraId="45D25136" w14:textId="77777777" w:rsidTr="008F54FE">
        <w:tc>
          <w:tcPr>
            <w:tcW w:w="3266" w:type="dxa"/>
          </w:tcPr>
          <w:p w14:paraId="095CA7C6"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Inclusión de mujeres, jóvenes rurales y pueblos indígenas a procesos de desarrollo y gestión empresarial rural  </w:t>
            </w:r>
          </w:p>
        </w:tc>
        <w:tc>
          <w:tcPr>
            <w:tcW w:w="1173" w:type="dxa"/>
          </w:tcPr>
          <w:p w14:paraId="429D11AC" w14:textId="77777777" w:rsidR="00F767A9" w:rsidRPr="00E5741F" w:rsidRDefault="00F767A9" w:rsidP="008F54FE">
            <w:pPr>
              <w:spacing w:after="0"/>
              <w:rPr>
                <w:rFonts w:ascii="Tahoma" w:hAnsi="Tahoma" w:cs="Tahoma"/>
                <w:color w:val="000000"/>
                <w:sz w:val="22"/>
                <w:szCs w:val="22"/>
              </w:rPr>
            </w:pPr>
          </w:p>
        </w:tc>
        <w:tc>
          <w:tcPr>
            <w:tcW w:w="1173" w:type="dxa"/>
          </w:tcPr>
          <w:p w14:paraId="1EBBDCE9" w14:textId="77777777" w:rsidR="00F767A9" w:rsidRPr="00E5741F" w:rsidRDefault="00F767A9" w:rsidP="008F54FE">
            <w:pPr>
              <w:spacing w:after="0"/>
              <w:rPr>
                <w:rFonts w:ascii="Tahoma" w:hAnsi="Tahoma" w:cs="Tahoma"/>
                <w:color w:val="000000"/>
                <w:sz w:val="22"/>
                <w:szCs w:val="22"/>
              </w:rPr>
            </w:pPr>
          </w:p>
        </w:tc>
        <w:tc>
          <w:tcPr>
            <w:tcW w:w="1574" w:type="dxa"/>
          </w:tcPr>
          <w:p w14:paraId="28169FED" w14:textId="77777777" w:rsidR="00F767A9" w:rsidRPr="00E5741F" w:rsidRDefault="00F767A9" w:rsidP="008F54FE">
            <w:pPr>
              <w:spacing w:after="0"/>
              <w:rPr>
                <w:rFonts w:ascii="Tahoma" w:hAnsi="Tahoma" w:cs="Tahoma"/>
                <w:color w:val="000000"/>
                <w:sz w:val="22"/>
                <w:szCs w:val="22"/>
              </w:rPr>
            </w:pPr>
          </w:p>
        </w:tc>
        <w:tc>
          <w:tcPr>
            <w:tcW w:w="1217" w:type="dxa"/>
          </w:tcPr>
          <w:p w14:paraId="0702134E" w14:textId="77777777" w:rsidR="00F767A9" w:rsidRPr="00E5741F" w:rsidRDefault="00F767A9" w:rsidP="008F54FE">
            <w:pPr>
              <w:spacing w:after="0"/>
              <w:rPr>
                <w:rFonts w:ascii="Tahoma" w:hAnsi="Tahoma" w:cs="Tahoma"/>
                <w:color w:val="000000"/>
                <w:sz w:val="22"/>
                <w:szCs w:val="22"/>
              </w:rPr>
            </w:pPr>
          </w:p>
        </w:tc>
        <w:tc>
          <w:tcPr>
            <w:tcW w:w="1217" w:type="dxa"/>
          </w:tcPr>
          <w:p w14:paraId="75AB4065" w14:textId="77777777" w:rsidR="00F767A9" w:rsidRPr="00E5741F" w:rsidRDefault="00F767A9" w:rsidP="008F54FE">
            <w:pPr>
              <w:spacing w:after="0"/>
              <w:rPr>
                <w:rFonts w:ascii="Tahoma" w:hAnsi="Tahoma" w:cs="Tahoma"/>
                <w:color w:val="000000"/>
                <w:sz w:val="22"/>
                <w:szCs w:val="22"/>
              </w:rPr>
            </w:pPr>
          </w:p>
        </w:tc>
      </w:tr>
      <w:tr w:rsidR="00F767A9" w:rsidRPr="00E5741F" w14:paraId="68DB2B5D" w14:textId="77777777" w:rsidTr="008F54FE">
        <w:tc>
          <w:tcPr>
            <w:tcW w:w="3266" w:type="dxa"/>
          </w:tcPr>
          <w:p w14:paraId="30825B76"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Implementación de procesos de adquisiciones y contrataciones</w:t>
            </w:r>
          </w:p>
        </w:tc>
        <w:tc>
          <w:tcPr>
            <w:tcW w:w="1173" w:type="dxa"/>
          </w:tcPr>
          <w:p w14:paraId="13FB855A" w14:textId="77777777" w:rsidR="00F767A9" w:rsidRPr="00E5741F" w:rsidRDefault="00F767A9" w:rsidP="008F54FE">
            <w:pPr>
              <w:spacing w:after="0"/>
              <w:rPr>
                <w:rFonts w:ascii="Tahoma" w:hAnsi="Tahoma" w:cs="Tahoma"/>
                <w:color w:val="000000"/>
                <w:sz w:val="22"/>
                <w:szCs w:val="22"/>
              </w:rPr>
            </w:pPr>
          </w:p>
        </w:tc>
        <w:tc>
          <w:tcPr>
            <w:tcW w:w="1173" w:type="dxa"/>
          </w:tcPr>
          <w:p w14:paraId="33378C1D" w14:textId="77777777" w:rsidR="00F767A9" w:rsidRPr="00E5741F" w:rsidRDefault="00F767A9" w:rsidP="008F54FE">
            <w:pPr>
              <w:spacing w:after="0"/>
              <w:rPr>
                <w:rFonts w:ascii="Tahoma" w:hAnsi="Tahoma" w:cs="Tahoma"/>
                <w:color w:val="000000"/>
                <w:sz w:val="22"/>
                <w:szCs w:val="22"/>
              </w:rPr>
            </w:pPr>
          </w:p>
        </w:tc>
        <w:tc>
          <w:tcPr>
            <w:tcW w:w="1574" w:type="dxa"/>
          </w:tcPr>
          <w:p w14:paraId="7506F3C6" w14:textId="77777777" w:rsidR="00F767A9" w:rsidRPr="00E5741F" w:rsidRDefault="00F767A9" w:rsidP="008F54FE">
            <w:pPr>
              <w:spacing w:after="0"/>
              <w:rPr>
                <w:rFonts w:ascii="Tahoma" w:hAnsi="Tahoma" w:cs="Tahoma"/>
                <w:color w:val="000000"/>
                <w:sz w:val="22"/>
                <w:szCs w:val="22"/>
              </w:rPr>
            </w:pPr>
          </w:p>
        </w:tc>
        <w:tc>
          <w:tcPr>
            <w:tcW w:w="1217" w:type="dxa"/>
          </w:tcPr>
          <w:p w14:paraId="26C2D876" w14:textId="77777777" w:rsidR="00F767A9" w:rsidRPr="00E5741F" w:rsidRDefault="00F767A9" w:rsidP="008F54FE">
            <w:pPr>
              <w:spacing w:after="0"/>
              <w:rPr>
                <w:rFonts w:ascii="Tahoma" w:hAnsi="Tahoma" w:cs="Tahoma"/>
                <w:color w:val="000000"/>
                <w:sz w:val="22"/>
                <w:szCs w:val="22"/>
              </w:rPr>
            </w:pPr>
          </w:p>
        </w:tc>
        <w:tc>
          <w:tcPr>
            <w:tcW w:w="1217" w:type="dxa"/>
          </w:tcPr>
          <w:p w14:paraId="1BF6DF24" w14:textId="77777777" w:rsidR="00F767A9" w:rsidRPr="00E5741F" w:rsidRDefault="00F767A9" w:rsidP="008F54FE">
            <w:pPr>
              <w:spacing w:after="0"/>
              <w:rPr>
                <w:rFonts w:ascii="Tahoma" w:hAnsi="Tahoma" w:cs="Tahoma"/>
                <w:color w:val="000000"/>
                <w:sz w:val="22"/>
                <w:szCs w:val="22"/>
              </w:rPr>
            </w:pPr>
          </w:p>
        </w:tc>
      </w:tr>
      <w:bookmarkEnd w:id="7"/>
    </w:tbl>
    <w:p w14:paraId="3B1B6CF8" w14:textId="77777777" w:rsidR="00F767A9" w:rsidRPr="00E5741F" w:rsidRDefault="00F767A9" w:rsidP="00F767A9">
      <w:pPr>
        <w:jc w:val="both"/>
        <w:rPr>
          <w:rFonts w:ascii="Tahoma" w:hAnsi="Tahoma" w:cs="Tahoma"/>
          <w:color w:val="000000"/>
          <w:sz w:val="22"/>
          <w:szCs w:val="22"/>
        </w:rPr>
      </w:pPr>
    </w:p>
    <w:p w14:paraId="1EB41608" w14:textId="55343EB5" w:rsidR="0003412D" w:rsidRDefault="00F767A9" w:rsidP="00F767A9">
      <w:pPr>
        <w:jc w:val="both"/>
        <w:rPr>
          <w:rFonts w:ascii="Tahoma" w:hAnsi="Tahoma" w:cs="Tahoma"/>
          <w:color w:val="000000"/>
          <w:sz w:val="22"/>
          <w:szCs w:val="22"/>
        </w:rPr>
      </w:pPr>
      <w:bookmarkStart w:id="8" w:name="_Hlk167099250"/>
      <w:r w:rsidRPr="00E5741F">
        <w:rPr>
          <w:rFonts w:ascii="Tahoma" w:hAnsi="Tahoma" w:cs="Tahoma"/>
          <w:color w:val="000000"/>
          <w:sz w:val="22"/>
          <w:szCs w:val="22"/>
        </w:rPr>
        <w:t>En esta sección de</w:t>
      </w:r>
      <w:r w:rsidR="00F13392">
        <w:rPr>
          <w:rFonts w:ascii="Tahoma" w:hAnsi="Tahoma" w:cs="Tahoma"/>
          <w:color w:val="000000"/>
          <w:sz w:val="22"/>
          <w:szCs w:val="22"/>
        </w:rPr>
        <w:t>scriba</w:t>
      </w:r>
      <w:r w:rsidRPr="00E5741F">
        <w:rPr>
          <w:rFonts w:ascii="Tahoma" w:hAnsi="Tahoma" w:cs="Tahoma"/>
          <w:color w:val="000000"/>
          <w:sz w:val="22"/>
          <w:szCs w:val="22"/>
        </w:rPr>
        <w:t xml:space="preserve"> la experiencia de trabajo de la empresa u organización en la provisión de servicios de asesoría técnica relacionados con las acciones específicas descritas en la primera columna de la tabla y según las cadenas de mayor experiencia para la empresa mencionadas en la tabla de la sección 3. Al igual que en la sección anterior, se debe describir las experiencias que la empresa u organización ha obtenido como producto de la participación en la ejecución o </w:t>
      </w:r>
      <w:proofErr w:type="spellStart"/>
      <w:r w:rsidRPr="00E5741F">
        <w:rPr>
          <w:rFonts w:ascii="Tahoma" w:hAnsi="Tahoma" w:cs="Tahoma"/>
          <w:color w:val="000000"/>
          <w:sz w:val="22"/>
          <w:szCs w:val="22"/>
        </w:rPr>
        <w:t>co-ejecución</w:t>
      </w:r>
      <w:proofErr w:type="spellEnd"/>
      <w:r w:rsidRPr="00E5741F">
        <w:rPr>
          <w:rFonts w:ascii="Tahoma" w:hAnsi="Tahoma" w:cs="Tahoma"/>
          <w:color w:val="000000"/>
          <w:sz w:val="22"/>
          <w:szCs w:val="22"/>
        </w:rPr>
        <w:t xml:space="preserve"> </w:t>
      </w:r>
      <w:r w:rsidRPr="00E5741F">
        <w:rPr>
          <w:rFonts w:ascii="Tahoma" w:hAnsi="Tahoma" w:cs="Tahoma"/>
          <w:color w:val="000000"/>
          <w:sz w:val="22"/>
          <w:szCs w:val="22"/>
        </w:rPr>
        <w:lastRenderedPageBreak/>
        <w:t xml:space="preserve">de programas y proyectos de desarrollo en el medio rural y en trabajos realizados en diferentes zonas o regiones del país (incluso fuera del mismo) y que no precisamente se circunscriben al área de influencia de </w:t>
      </w:r>
      <w:proofErr w:type="spellStart"/>
      <w:r w:rsidRPr="00E5741F">
        <w:rPr>
          <w:rFonts w:ascii="Tahoma" w:hAnsi="Tahoma" w:cs="Tahoma"/>
          <w:color w:val="000000"/>
          <w:sz w:val="22"/>
          <w:szCs w:val="22"/>
        </w:rPr>
        <w:t>ComRural</w:t>
      </w:r>
      <w:proofErr w:type="spellEnd"/>
      <w:r w:rsidRPr="00E5741F">
        <w:rPr>
          <w:rFonts w:ascii="Tahoma" w:hAnsi="Tahoma" w:cs="Tahoma"/>
          <w:color w:val="000000"/>
          <w:sz w:val="22"/>
          <w:szCs w:val="22"/>
        </w:rPr>
        <w:t xml:space="preserve"> </w:t>
      </w:r>
      <w:r w:rsidR="0003412D">
        <w:rPr>
          <w:rFonts w:ascii="Tahoma" w:hAnsi="Tahoma" w:cs="Tahoma"/>
          <w:color w:val="000000"/>
          <w:sz w:val="22"/>
          <w:szCs w:val="22"/>
        </w:rPr>
        <w:t>III.</w:t>
      </w:r>
    </w:p>
    <w:p w14:paraId="7B1A1C4F" w14:textId="77777777" w:rsidR="0003412D" w:rsidRDefault="0003412D" w:rsidP="00F767A9">
      <w:pPr>
        <w:jc w:val="both"/>
        <w:rPr>
          <w:rFonts w:ascii="Tahoma" w:hAnsi="Tahoma" w:cs="Tahoma"/>
          <w:color w:val="000000"/>
          <w:sz w:val="22"/>
          <w:szCs w:val="22"/>
        </w:rPr>
      </w:pPr>
    </w:p>
    <w:p w14:paraId="76A09897" w14:textId="77777777" w:rsidR="0003412D" w:rsidRDefault="0003412D" w:rsidP="00F767A9">
      <w:pPr>
        <w:jc w:val="both"/>
        <w:rPr>
          <w:rFonts w:ascii="Tahoma" w:hAnsi="Tahoma" w:cs="Tahoma"/>
          <w:color w:val="000000"/>
          <w:sz w:val="22"/>
          <w:szCs w:val="22"/>
        </w:rPr>
      </w:pPr>
    </w:p>
    <w:p w14:paraId="5D2786EB" w14:textId="77777777" w:rsidR="0003412D" w:rsidRDefault="0003412D" w:rsidP="00F767A9">
      <w:pPr>
        <w:jc w:val="both"/>
        <w:rPr>
          <w:rFonts w:ascii="Tahoma" w:hAnsi="Tahoma" w:cs="Tahoma"/>
          <w:color w:val="000000"/>
          <w:sz w:val="22"/>
          <w:szCs w:val="22"/>
        </w:rPr>
      </w:pPr>
    </w:p>
    <w:p w14:paraId="696373A9" w14:textId="77777777" w:rsidR="0003412D" w:rsidRDefault="0003412D" w:rsidP="00F767A9">
      <w:pPr>
        <w:jc w:val="both"/>
        <w:rPr>
          <w:rFonts w:ascii="Tahoma" w:hAnsi="Tahoma" w:cs="Tahoma"/>
          <w:color w:val="000000"/>
          <w:sz w:val="22"/>
          <w:szCs w:val="22"/>
        </w:rPr>
      </w:pPr>
    </w:p>
    <w:p w14:paraId="1B424C1A" w14:textId="77777777" w:rsidR="0003412D" w:rsidRDefault="0003412D" w:rsidP="00F767A9">
      <w:pPr>
        <w:jc w:val="both"/>
        <w:rPr>
          <w:rFonts w:ascii="Tahoma" w:hAnsi="Tahoma" w:cs="Tahoma"/>
          <w:color w:val="000000"/>
          <w:sz w:val="22"/>
          <w:szCs w:val="22"/>
        </w:rPr>
      </w:pPr>
    </w:p>
    <w:p w14:paraId="732ABC54" w14:textId="77777777" w:rsidR="0003412D" w:rsidRDefault="0003412D" w:rsidP="00F767A9">
      <w:pPr>
        <w:jc w:val="both"/>
        <w:rPr>
          <w:rFonts w:ascii="Tahoma" w:hAnsi="Tahoma" w:cs="Tahoma"/>
          <w:color w:val="000000"/>
          <w:sz w:val="22"/>
          <w:szCs w:val="22"/>
        </w:rPr>
      </w:pPr>
    </w:p>
    <w:p w14:paraId="799F0637" w14:textId="77777777" w:rsidR="0003412D" w:rsidRDefault="0003412D" w:rsidP="00F767A9">
      <w:pPr>
        <w:jc w:val="both"/>
        <w:rPr>
          <w:rFonts w:ascii="Tahoma" w:hAnsi="Tahoma" w:cs="Tahoma"/>
          <w:color w:val="000000"/>
          <w:sz w:val="22"/>
          <w:szCs w:val="22"/>
        </w:rPr>
      </w:pPr>
    </w:p>
    <w:p w14:paraId="78183B17" w14:textId="77777777" w:rsidR="0003412D" w:rsidRDefault="0003412D" w:rsidP="00F767A9">
      <w:pPr>
        <w:jc w:val="both"/>
        <w:rPr>
          <w:rFonts w:ascii="Tahoma" w:hAnsi="Tahoma" w:cs="Tahoma"/>
          <w:color w:val="000000"/>
          <w:sz w:val="22"/>
          <w:szCs w:val="22"/>
        </w:rPr>
      </w:pPr>
    </w:p>
    <w:p w14:paraId="15A29101" w14:textId="77777777" w:rsidR="0003412D" w:rsidRDefault="0003412D" w:rsidP="00F767A9">
      <w:pPr>
        <w:jc w:val="both"/>
        <w:rPr>
          <w:rFonts w:ascii="Tahoma" w:hAnsi="Tahoma" w:cs="Tahoma"/>
          <w:color w:val="000000"/>
          <w:sz w:val="22"/>
          <w:szCs w:val="22"/>
        </w:rPr>
      </w:pPr>
    </w:p>
    <w:p w14:paraId="0B0EB1A1" w14:textId="77777777" w:rsidR="0003412D" w:rsidRDefault="0003412D" w:rsidP="00F767A9">
      <w:pPr>
        <w:jc w:val="both"/>
        <w:rPr>
          <w:rFonts w:ascii="Tahoma" w:hAnsi="Tahoma" w:cs="Tahoma"/>
          <w:color w:val="000000"/>
          <w:sz w:val="22"/>
          <w:szCs w:val="22"/>
        </w:rPr>
      </w:pPr>
    </w:p>
    <w:p w14:paraId="06D2419F" w14:textId="77777777" w:rsidR="0003412D" w:rsidRDefault="0003412D" w:rsidP="00F767A9">
      <w:pPr>
        <w:jc w:val="both"/>
        <w:rPr>
          <w:rFonts w:ascii="Tahoma" w:hAnsi="Tahoma" w:cs="Tahoma"/>
          <w:color w:val="000000"/>
          <w:sz w:val="22"/>
          <w:szCs w:val="22"/>
        </w:rPr>
      </w:pPr>
    </w:p>
    <w:p w14:paraId="74E4C772" w14:textId="77777777" w:rsidR="0003412D" w:rsidRDefault="0003412D" w:rsidP="00F767A9">
      <w:pPr>
        <w:jc w:val="both"/>
        <w:rPr>
          <w:rFonts w:ascii="Tahoma" w:hAnsi="Tahoma" w:cs="Tahoma"/>
          <w:color w:val="000000"/>
          <w:sz w:val="22"/>
          <w:szCs w:val="22"/>
        </w:rPr>
      </w:pPr>
    </w:p>
    <w:p w14:paraId="115CDA5C" w14:textId="77777777" w:rsidR="0003412D" w:rsidRDefault="0003412D" w:rsidP="00F767A9">
      <w:pPr>
        <w:jc w:val="both"/>
        <w:rPr>
          <w:rFonts w:ascii="Tahoma" w:hAnsi="Tahoma" w:cs="Tahoma"/>
          <w:color w:val="000000"/>
          <w:sz w:val="22"/>
          <w:szCs w:val="22"/>
        </w:rPr>
      </w:pPr>
    </w:p>
    <w:p w14:paraId="3AD273E7" w14:textId="77777777" w:rsidR="0003412D" w:rsidRDefault="0003412D" w:rsidP="00F767A9">
      <w:pPr>
        <w:jc w:val="both"/>
        <w:rPr>
          <w:rFonts w:ascii="Tahoma" w:hAnsi="Tahoma" w:cs="Tahoma"/>
          <w:color w:val="000000"/>
          <w:sz w:val="22"/>
          <w:szCs w:val="22"/>
        </w:rPr>
      </w:pPr>
    </w:p>
    <w:p w14:paraId="62384A04" w14:textId="77777777" w:rsidR="0003412D" w:rsidRDefault="0003412D" w:rsidP="00F767A9">
      <w:pPr>
        <w:jc w:val="both"/>
        <w:rPr>
          <w:rFonts w:ascii="Tahoma" w:hAnsi="Tahoma" w:cs="Tahoma"/>
          <w:color w:val="000000"/>
          <w:sz w:val="22"/>
          <w:szCs w:val="22"/>
        </w:rPr>
      </w:pPr>
    </w:p>
    <w:p w14:paraId="55F15597" w14:textId="77777777" w:rsidR="0003412D" w:rsidRDefault="0003412D" w:rsidP="00F767A9">
      <w:pPr>
        <w:jc w:val="both"/>
        <w:rPr>
          <w:rFonts w:ascii="Tahoma" w:hAnsi="Tahoma" w:cs="Tahoma"/>
          <w:color w:val="000000"/>
          <w:sz w:val="22"/>
          <w:szCs w:val="22"/>
        </w:rPr>
      </w:pPr>
    </w:p>
    <w:p w14:paraId="517A2962" w14:textId="77777777" w:rsidR="0003412D" w:rsidRDefault="0003412D" w:rsidP="00F767A9">
      <w:pPr>
        <w:jc w:val="both"/>
        <w:rPr>
          <w:rFonts w:ascii="Tahoma" w:hAnsi="Tahoma" w:cs="Tahoma"/>
          <w:color w:val="000000"/>
          <w:sz w:val="22"/>
          <w:szCs w:val="22"/>
        </w:rPr>
      </w:pPr>
    </w:p>
    <w:p w14:paraId="3BB5687A" w14:textId="77777777" w:rsidR="0003412D" w:rsidRDefault="0003412D" w:rsidP="00F767A9">
      <w:pPr>
        <w:jc w:val="both"/>
        <w:rPr>
          <w:rFonts w:ascii="Tahoma" w:hAnsi="Tahoma" w:cs="Tahoma"/>
          <w:color w:val="000000"/>
          <w:sz w:val="22"/>
          <w:szCs w:val="22"/>
        </w:rPr>
      </w:pPr>
    </w:p>
    <w:p w14:paraId="2497374B" w14:textId="77777777" w:rsidR="0003412D" w:rsidRDefault="0003412D" w:rsidP="00F767A9">
      <w:pPr>
        <w:jc w:val="both"/>
        <w:rPr>
          <w:rFonts w:ascii="Tahoma" w:hAnsi="Tahoma" w:cs="Tahoma"/>
          <w:color w:val="000000"/>
          <w:sz w:val="22"/>
          <w:szCs w:val="22"/>
        </w:rPr>
      </w:pPr>
    </w:p>
    <w:p w14:paraId="7AE19B2C" w14:textId="77777777" w:rsidR="0003412D" w:rsidRDefault="0003412D" w:rsidP="00F767A9">
      <w:pPr>
        <w:jc w:val="both"/>
        <w:rPr>
          <w:rFonts w:ascii="Tahoma" w:hAnsi="Tahoma" w:cs="Tahoma"/>
          <w:color w:val="000000"/>
          <w:sz w:val="22"/>
          <w:szCs w:val="22"/>
        </w:rPr>
      </w:pPr>
    </w:p>
    <w:p w14:paraId="56A1EC84" w14:textId="77777777" w:rsidR="0003412D" w:rsidRDefault="0003412D" w:rsidP="00F767A9">
      <w:pPr>
        <w:jc w:val="both"/>
        <w:rPr>
          <w:rFonts w:ascii="Tahoma" w:hAnsi="Tahoma" w:cs="Tahoma"/>
          <w:color w:val="000000"/>
          <w:sz w:val="22"/>
          <w:szCs w:val="22"/>
        </w:rPr>
      </w:pPr>
    </w:p>
    <w:p w14:paraId="2D8A6CDD" w14:textId="77777777" w:rsidR="0003412D" w:rsidRDefault="0003412D" w:rsidP="00F767A9">
      <w:pPr>
        <w:jc w:val="both"/>
        <w:rPr>
          <w:rFonts w:ascii="Tahoma" w:hAnsi="Tahoma" w:cs="Tahoma"/>
          <w:color w:val="000000"/>
          <w:sz w:val="22"/>
          <w:szCs w:val="22"/>
        </w:rPr>
      </w:pPr>
    </w:p>
    <w:p w14:paraId="5E219CEF" w14:textId="77777777" w:rsidR="0003412D" w:rsidRPr="00E5741F" w:rsidRDefault="0003412D" w:rsidP="00F767A9">
      <w:pPr>
        <w:jc w:val="both"/>
        <w:rPr>
          <w:rFonts w:ascii="Tahoma" w:hAnsi="Tahoma" w:cs="Tahoma"/>
          <w:color w:val="000000"/>
          <w:sz w:val="22"/>
          <w:szCs w:val="22"/>
        </w:rPr>
      </w:pPr>
    </w:p>
    <w:bookmarkEnd w:id="8"/>
    <w:p w14:paraId="4EB72AA9" w14:textId="331222D9" w:rsidR="00F767A9" w:rsidRPr="0003412D" w:rsidRDefault="00E5741F" w:rsidP="003559E8">
      <w:pPr>
        <w:numPr>
          <w:ilvl w:val="1"/>
          <w:numId w:val="66"/>
        </w:numPr>
        <w:spacing w:after="160" w:line="259" w:lineRule="auto"/>
        <w:contextualSpacing/>
        <w:rPr>
          <w:rFonts w:ascii="Tahoma" w:hAnsi="Tahoma" w:cs="Tahoma"/>
          <w:b/>
          <w:color w:val="000000"/>
          <w:sz w:val="22"/>
          <w:szCs w:val="22"/>
        </w:rPr>
      </w:pPr>
      <w:r w:rsidRPr="0003412D">
        <w:rPr>
          <w:rFonts w:ascii="Tahoma" w:hAnsi="Tahoma" w:cs="Tahoma"/>
          <w:b/>
          <w:color w:val="000000"/>
          <w:sz w:val="22"/>
          <w:szCs w:val="22"/>
        </w:rPr>
        <w:lastRenderedPageBreak/>
        <w:t xml:space="preserve"> </w:t>
      </w:r>
      <w:r w:rsidR="00F767A9" w:rsidRPr="0003412D">
        <w:rPr>
          <w:rFonts w:ascii="Tahoma" w:hAnsi="Tahoma" w:cs="Tahoma"/>
          <w:b/>
          <w:color w:val="000000"/>
          <w:sz w:val="22"/>
          <w:szCs w:val="22"/>
        </w:rPr>
        <w:t xml:space="preserve">Experiencia del personal técnico permanente y temporal en trabajos desarrollados relacionados con acciones o áreas temáticas específicas.   </w:t>
      </w:r>
    </w:p>
    <w:tbl>
      <w:tblPr>
        <w:tblpPr w:leftFromText="141" w:rightFromText="141" w:horzAnchor="margin" w:tblpY="780"/>
        <w:tblW w:w="9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237"/>
        <w:gridCol w:w="1162"/>
        <w:gridCol w:w="1134"/>
        <w:gridCol w:w="1134"/>
        <w:gridCol w:w="1251"/>
      </w:tblGrid>
      <w:tr w:rsidR="00F767A9" w:rsidRPr="00E5741F" w14:paraId="03C59EA0" w14:textId="77777777" w:rsidTr="003654D7">
        <w:trPr>
          <w:tblHeader/>
        </w:trPr>
        <w:tc>
          <w:tcPr>
            <w:tcW w:w="3266" w:type="dxa"/>
            <w:vMerge w:val="restart"/>
          </w:tcPr>
          <w:p w14:paraId="63EC8569" w14:textId="77777777" w:rsidR="00F767A9" w:rsidRPr="00E5741F" w:rsidRDefault="00F767A9" w:rsidP="003654D7">
            <w:pPr>
              <w:spacing w:after="0"/>
              <w:jc w:val="center"/>
              <w:rPr>
                <w:rFonts w:ascii="Tahoma" w:hAnsi="Tahoma" w:cs="Tahoma"/>
                <w:b/>
                <w:color w:val="000000"/>
                <w:sz w:val="22"/>
                <w:szCs w:val="22"/>
              </w:rPr>
            </w:pPr>
            <w:bookmarkStart w:id="9" w:name="_Hlk167099430"/>
            <w:r w:rsidRPr="00E5741F">
              <w:rPr>
                <w:rFonts w:ascii="Tahoma" w:hAnsi="Tahoma" w:cs="Tahoma"/>
                <w:b/>
                <w:color w:val="000000"/>
                <w:sz w:val="22"/>
                <w:szCs w:val="22"/>
              </w:rPr>
              <w:t>Concepto o temática</w:t>
            </w:r>
          </w:p>
        </w:tc>
        <w:tc>
          <w:tcPr>
            <w:tcW w:w="5918" w:type="dxa"/>
            <w:gridSpan w:val="5"/>
          </w:tcPr>
          <w:p w14:paraId="03C6FC31" w14:textId="7A44858A" w:rsidR="00F767A9" w:rsidRPr="00E5741F" w:rsidRDefault="00F13392" w:rsidP="003654D7">
            <w:pPr>
              <w:spacing w:after="0"/>
              <w:jc w:val="center"/>
              <w:rPr>
                <w:rFonts w:ascii="Tahoma" w:hAnsi="Tahoma" w:cs="Tahoma"/>
                <w:b/>
                <w:color w:val="000000"/>
                <w:sz w:val="22"/>
                <w:szCs w:val="22"/>
              </w:rPr>
            </w:pPr>
            <w:r>
              <w:rPr>
                <w:rFonts w:ascii="Tahoma" w:hAnsi="Tahoma" w:cs="Tahoma"/>
                <w:b/>
                <w:color w:val="000000"/>
                <w:sz w:val="22"/>
                <w:szCs w:val="22"/>
              </w:rPr>
              <w:t>D</w:t>
            </w:r>
            <w:r w:rsidR="00F767A9" w:rsidRPr="00E5741F">
              <w:rPr>
                <w:rFonts w:ascii="Tahoma" w:hAnsi="Tahoma" w:cs="Tahoma"/>
                <w:b/>
                <w:color w:val="000000"/>
                <w:sz w:val="22"/>
                <w:szCs w:val="22"/>
              </w:rPr>
              <w:t xml:space="preserve">escripción de las experiencias </w:t>
            </w:r>
            <w:r>
              <w:rPr>
                <w:rFonts w:ascii="Tahoma" w:hAnsi="Tahoma" w:cs="Tahoma"/>
                <w:b/>
                <w:color w:val="000000"/>
                <w:sz w:val="22"/>
                <w:szCs w:val="22"/>
              </w:rPr>
              <w:t>del personal</w:t>
            </w:r>
            <w:r>
              <w:rPr>
                <w:rStyle w:val="Refdenotaalpie"/>
                <w:rFonts w:ascii="Tahoma" w:hAnsi="Tahoma"/>
                <w:b/>
                <w:color w:val="000000"/>
                <w:sz w:val="22"/>
                <w:szCs w:val="22"/>
              </w:rPr>
              <w:footnoteReference w:id="4"/>
            </w:r>
          </w:p>
        </w:tc>
      </w:tr>
      <w:tr w:rsidR="00F767A9" w:rsidRPr="00E5741F" w14:paraId="0931C844" w14:textId="77777777" w:rsidTr="003654D7">
        <w:trPr>
          <w:tblHeader/>
        </w:trPr>
        <w:tc>
          <w:tcPr>
            <w:tcW w:w="3266" w:type="dxa"/>
            <w:vMerge/>
          </w:tcPr>
          <w:p w14:paraId="4F6303CA" w14:textId="77777777" w:rsidR="00F767A9" w:rsidRPr="00E5741F" w:rsidRDefault="00F767A9" w:rsidP="003654D7">
            <w:pPr>
              <w:spacing w:after="0"/>
              <w:jc w:val="center"/>
              <w:rPr>
                <w:rFonts w:ascii="Tahoma" w:hAnsi="Tahoma" w:cs="Tahoma"/>
                <w:b/>
                <w:color w:val="000000"/>
                <w:sz w:val="22"/>
                <w:szCs w:val="22"/>
              </w:rPr>
            </w:pPr>
          </w:p>
        </w:tc>
        <w:tc>
          <w:tcPr>
            <w:tcW w:w="1237" w:type="dxa"/>
          </w:tcPr>
          <w:p w14:paraId="249547E8" w14:textId="77777777" w:rsidR="00F767A9" w:rsidRPr="00E5741F" w:rsidRDefault="00F767A9" w:rsidP="003654D7">
            <w:pPr>
              <w:spacing w:after="0"/>
              <w:jc w:val="center"/>
              <w:rPr>
                <w:rFonts w:ascii="Tahoma" w:hAnsi="Tahoma" w:cs="Tahoma"/>
                <w:b/>
                <w:color w:val="000000"/>
                <w:sz w:val="22"/>
                <w:szCs w:val="22"/>
              </w:rPr>
            </w:pPr>
            <w:r w:rsidRPr="00E5741F">
              <w:rPr>
                <w:rFonts w:ascii="Tahoma" w:hAnsi="Tahoma" w:cs="Tahoma"/>
                <w:b/>
                <w:color w:val="000000"/>
                <w:sz w:val="22"/>
                <w:szCs w:val="22"/>
              </w:rPr>
              <w:t>Cadena 1</w:t>
            </w:r>
          </w:p>
        </w:tc>
        <w:tc>
          <w:tcPr>
            <w:tcW w:w="1162" w:type="dxa"/>
          </w:tcPr>
          <w:p w14:paraId="0DF45BDD" w14:textId="77777777" w:rsidR="00F767A9" w:rsidRPr="00E5741F" w:rsidRDefault="00F767A9" w:rsidP="003654D7">
            <w:pPr>
              <w:spacing w:after="0"/>
              <w:jc w:val="center"/>
              <w:rPr>
                <w:rFonts w:ascii="Tahoma" w:hAnsi="Tahoma" w:cs="Tahoma"/>
                <w:b/>
                <w:color w:val="000000"/>
                <w:sz w:val="22"/>
                <w:szCs w:val="22"/>
              </w:rPr>
            </w:pPr>
            <w:r w:rsidRPr="00E5741F">
              <w:rPr>
                <w:rFonts w:ascii="Tahoma" w:hAnsi="Tahoma" w:cs="Tahoma"/>
                <w:b/>
                <w:color w:val="000000"/>
                <w:sz w:val="22"/>
                <w:szCs w:val="22"/>
              </w:rPr>
              <w:t>Cadena 2</w:t>
            </w:r>
          </w:p>
        </w:tc>
        <w:tc>
          <w:tcPr>
            <w:tcW w:w="1134" w:type="dxa"/>
          </w:tcPr>
          <w:p w14:paraId="7274D2D2" w14:textId="77777777" w:rsidR="00F767A9" w:rsidRPr="00E5741F" w:rsidRDefault="00F767A9" w:rsidP="003654D7">
            <w:pPr>
              <w:spacing w:after="0"/>
              <w:jc w:val="center"/>
              <w:rPr>
                <w:rFonts w:ascii="Tahoma" w:hAnsi="Tahoma" w:cs="Tahoma"/>
                <w:b/>
                <w:color w:val="000000"/>
                <w:sz w:val="22"/>
                <w:szCs w:val="22"/>
              </w:rPr>
            </w:pPr>
            <w:r w:rsidRPr="00E5741F">
              <w:rPr>
                <w:rFonts w:ascii="Tahoma" w:hAnsi="Tahoma" w:cs="Tahoma"/>
                <w:b/>
                <w:color w:val="000000"/>
                <w:sz w:val="22"/>
                <w:szCs w:val="22"/>
              </w:rPr>
              <w:t>Cadena 3</w:t>
            </w:r>
          </w:p>
        </w:tc>
        <w:tc>
          <w:tcPr>
            <w:tcW w:w="1134" w:type="dxa"/>
          </w:tcPr>
          <w:p w14:paraId="06C8C292" w14:textId="77777777" w:rsidR="00F767A9" w:rsidRPr="00E5741F" w:rsidRDefault="00F767A9" w:rsidP="003654D7">
            <w:pPr>
              <w:spacing w:after="0"/>
              <w:jc w:val="center"/>
              <w:rPr>
                <w:rFonts w:ascii="Tahoma" w:hAnsi="Tahoma" w:cs="Tahoma"/>
                <w:b/>
                <w:color w:val="000000"/>
                <w:sz w:val="22"/>
                <w:szCs w:val="22"/>
              </w:rPr>
            </w:pPr>
            <w:r w:rsidRPr="00E5741F">
              <w:rPr>
                <w:rFonts w:ascii="Tahoma" w:hAnsi="Tahoma" w:cs="Tahoma"/>
                <w:b/>
                <w:color w:val="000000"/>
                <w:sz w:val="22"/>
                <w:szCs w:val="22"/>
              </w:rPr>
              <w:t>Cadena 4</w:t>
            </w:r>
          </w:p>
        </w:tc>
        <w:tc>
          <w:tcPr>
            <w:tcW w:w="1251" w:type="dxa"/>
          </w:tcPr>
          <w:p w14:paraId="5EDD0D50" w14:textId="77777777" w:rsidR="00F767A9" w:rsidRPr="00E5741F" w:rsidRDefault="00F767A9" w:rsidP="003654D7">
            <w:pPr>
              <w:spacing w:after="0"/>
              <w:jc w:val="center"/>
              <w:rPr>
                <w:rFonts w:ascii="Tahoma" w:hAnsi="Tahoma" w:cs="Tahoma"/>
                <w:b/>
                <w:color w:val="000000"/>
                <w:sz w:val="22"/>
                <w:szCs w:val="22"/>
              </w:rPr>
            </w:pPr>
            <w:r w:rsidRPr="00E5741F">
              <w:rPr>
                <w:rFonts w:ascii="Tahoma" w:hAnsi="Tahoma" w:cs="Tahoma"/>
                <w:b/>
                <w:color w:val="000000"/>
                <w:sz w:val="22"/>
                <w:szCs w:val="22"/>
              </w:rPr>
              <w:t>Cadena</w:t>
            </w:r>
          </w:p>
          <w:p w14:paraId="6154B1B1" w14:textId="77777777" w:rsidR="00F767A9" w:rsidRPr="00E5741F" w:rsidRDefault="00F767A9" w:rsidP="003654D7">
            <w:pPr>
              <w:spacing w:after="0"/>
              <w:jc w:val="center"/>
              <w:rPr>
                <w:rFonts w:ascii="Tahoma" w:hAnsi="Tahoma" w:cs="Tahoma"/>
                <w:b/>
                <w:color w:val="000000"/>
                <w:sz w:val="22"/>
                <w:szCs w:val="22"/>
              </w:rPr>
            </w:pPr>
            <w:r w:rsidRPr="00E5741F">
              <w:rPr>
                <w:rFonts w:ascii="Tahoma" w:hAnsi="Tahoma" w:cs="Tahoma"/>
                <w:b/>
                <w:color w:val="000000"/>
                <w:sz w:val="22"/>
                <w:szCs w:val="22"/>
              </w:rPr>
              <w:t>n……</w:t>
            </w:r>
          </w:p>
        </w:tc>
      </w:tr>
      <w:tr w:rsidR="00F767A9" w:rsidRPr="00E5741F" w14:paraId="699C0385" w14:textId="77777777" w:rsidTr="003654D7">
        <w:tc>
          <w:tcPr>
            <w:tcW w:w="3266" w:type="dxa"/>
          </w:tcPr>
          <w:p w14:paraId="55DCA0EF" w14:textId="77777777" w:rsidR="00F767A9" w:rsidRPr="00E5741F" w:rsidRDefault="00F767A9" w:rsidP="003654D7">
            <w:pPr>
              <w:spacing w:after="0"/>
              <w:rPr>
                <w:rFonts w:ascii="Tahoma" w:hAnsi="Tahoma" w:cs="Tahoma"/>
                <w:color w:val="000000"/>
                <w:sz w:val="22"/>
                <w:szCs w:val="22"/>
              </w:rPr>
            </w:pPr>
            <w:r w:rsidRPr="00E5741F">
              <w:rPr>
                <w:rFonts w:ascii="Tahoma" w:hAnsi="Tahoma" w:cs="Tahoma"/>
                <w:color w:val="000000"/>
                <w:sz w:val="22"/>
                <w:szCs w:val="22"/>
              </w:rPr>
              <w:t>Formulación de planes de negocios</w:t>
            </w:r>
          </w:p>
        </w:tc>
        <w:tc>
          <w:tcPr>
            <w:tcW w:w="1237" w:type="dxa"/>
          </w:tcPr>
          <w:p w14:paraId="0C16CE90" w14:textId="77777777" w:rsidR="00F767A9" w:rsidRPr="00E5741F" w:rsidRDefault="00F767A9" w:rsidP="003654D7">
            <w:pPr>
              <w:spacing w:after="0"/>
              <w:rPr>
                <w:rFonts w:ascii="Tahoma" w:hAnsi="Tahoma" w:cs="Tahoma"/>
                <w:color w:val="000000"/>
                <w:sz w:val="22"/>
                <w:szCs w:val="22"/>
              </w:rPr>
            </w:pPr>
          </w:p>
        </w:tc>
        <w:tc>
          <w:tcPr>
            <w:tcW w:w="1162" w:type="dxa"/>
          </w:tcPr>
          <w:p w14:paraId="61FF26B4" w14:textId="77777777" w:rsidR="00F767A9" w:rsidRPr="00E5741F" w:rsidRDefault="00F767A9" w:rsidP="003654D7">
            <w:pPr>
              <w:spacing w:after="0"/>
              <w:rPr>
                <w:rFonts w:ascii="Tahoma" w:hAnsi="Tahoma" w:cs="Tahoma"/>
                <w:color w:val="000000"/>
                <w:sz w:val="22"/>
                <w:szCs w:val="22"/>
              </w:rPr>
            </w:pPr>
          </w:p>
        </w:tc>
        <w:tc>
          <w:tcPr>
            <w:tcW w:w="1134" w:type="dxa"/>
          </w:tcPr>
          <w:p w14:paraId="147CB0AB" w14:textId="77777777" w:rsidR="00F767A9" w:rsidRPr="00E5741F" w:rsidRDefault="00F767A9" w:rsidP="003654D7">
            <w:pPr>
              <w:spacing w:after="0"/>
              <w:rPr>
                <w:rFonts w:ascii="Tahoma" w:hAnsi="Tahoma" w:cs="Tahoma"/>
                <w:color w:val="000000"/>
                <w:sz w:val="22"/>
                <w:szCs w:val="22"/>
              </w:rPr>
            </w:pPr>
          </w:p>
        </w:tc>
        <w:tc>
          <w:tcPr>
            <w:tcW w:w="1134" w:type="dxa"/>
          </w:tcPr>
          <w:p w14:paraId="0E924B78" w14:textId="77777777" w:rsidR="00F767A9" w:rsidRPr="00E5741F" w:rsidRDefault="00F767A9" w:rsidP="003654D7">
            <w:pPr>
              <w:spacing w:after="0"/>
              <w:rPr>
                <w:rFonts w:ascii="Tahoma" w:hAnsi="Tahoma" w:cs="Tahoma"/>
                <w:color w:val="000000"/>
                <w:sz w:val="22"/>
                <w:szCs w:val="22"/>
              </w:rPr>
            </w:pPr>
          </w:p>
        </w:tc>
        <w:tc>
          <w:tcPr>
            <w:tcW w:w="1251" w:type="dxa"/>
          </w:tcPr>
          <w:p w14:paraId="1D65E8AD" w14:textId="77777777" w:rsidR="00F767A9" w:rsidRPr="00E5741F" w:rsidRDefault="00F767A9" w:rsidP="003654D7">
            <w:pPr>
              <w:spacing w:after="0"/>
              <w:rPr>
                <w:rFonts w:ascii="Tahoma" w:hAnsi="Tahoma" w:cs="Tahoma"/>
                <w:color w:val="000000"/>
                <w:sz w:val="22"/>
                <w:szCs w:val="22"/>
              </w:rPr>
            </w:pPr>
          </w:p>
        </w:tc>
      </w:tr>
      <w:tr w:rsidR="00F767A9" w:rsidRPr="00E5741F" w14:paraId="0428EC2D" w14:textId="77777777" w:rsidTr="003654D7">
        <w:tc>
          <w:tcPr>
            <w:tcW w:w="3266" w:type="dxa"/>
          </w:tcPr>
          <w:p w14:paraId="213FFAE2" w14:textId="77777777" w:rsidR="00F767A9" w:rsidRPr="00E5741F" w:rsidRDefault="00F767A9" w:rsidP="003654D7">
            <w:pPr>
              <w:spacing w:after="0"/>
              <w:rPr>
                <w:rFonts w:ascii="Tahoma" w:hAnsi="Tahoma" w:cs="Tahoma"/>
                <w:color w:val="000000"/>
                <w:sz w:val="22"/>
                <w:szCs w:val="22"/>
              </w:rPr>
            </w:pPr>
            <w:r w:rsidRPr="00E5741F">
              <w:rPr>
                <w:rFonts w:ascii="Tahoma" w:hAnsi="Tahoma" w:cs="Tahoma"/>
                <w:color w:val="000000"/>
                <w:sz w:val="22"/>
                <w:szCs w:val="22"/>
              </w:rPr>
              <w:t xml:space="preserve">Asesoría técnica para la implementación de planes de negocios   </w:t>
            </w:r>
          </w:p>
        </w:tc>
        <w:tc>
          <w:tcPr>
            <w:tcW w:w="1237" w:type="dxa"/>
          </w:tcPr>
          <w:p w14:paraId="2E88635B" w14:textId="77777777" w:rsidR="00F767A9" w:rsidRPr="00E5741F" w:rsidRDefault="00F767A9" w:rsidP="003654D7">
            <w:pPr>
              <w:spacing w:after="0"/>
              <w:rPr>
                <w:rFonts w:ascii="Tahoma" w:hAnsi="Tahoma" w:cs="Tahoma"/>
                <w:color w:val="000000"/>
                <w:sz w:val="22"/>
                <w:szCs w:val="22"/>
              </w:rPr>
            </w:pPr>
          </w:p>
        </w:tc>
        <w:tc>
          <w:tcPr>
            <w:tcW w:w="1162" w:type="dxa"/>
          </w:tcPr>
          <w:p w14:paraId="415856D3" w14:textId="77777777" w:rsidR="00F767A9" w:rsidRPr="00E5741F" w:rsidRDefault="00F767A9" w:rsidP="003654D7">
            <w:pPr>
              <w:spacing w:after="0"/>
              <w:rPr>
                <w:rFonts w:ascii="Tahoma" w:hAnsi="Tahoma" w:cs="Tahoma"/>
                <w:color w:val="000000"/>
                <w:sz w:val="22"/>
                <w:szCs w:val="22"/>
              </w:rPr>
            </w:pPr>
          </w:p>
        </w:tc>
        <w:tc>
          <w:tcPr>
            <w:tcW w:w="1134" w:type="dxa"/>
          </w:tcPr>
          <w:p w14:paraId="7507C267" w14:textId="77777777" w:rsidR="00F767A9" w:rsidRPr="00E5741F" w:rsidRDefault="00F767A9" w:rsidP="003654D7">
            <w:pPr>
              <w:spacing w:after="0"/>
              <w:rPr>
                <w:rFonts w:ascii="Tahoma" w:hAnsi="Tahoma" w:cs="Tahoma"/>
                <w:color w:val="000000"/>
                <w:sz w:val="22"/>
                <w:szCs w:val="22"/>
              </w:rPr>
            </w:pPr>
          </w:p>
        </w:tc>
        <w:tc>
          <w:tcPr>
            <w:tcW w:w="1134" w:type="dxa"/>
          </w:tcPr>
          <w:p w14:paraId="45B9DCE2" w14:textId="77777777" w:rsidR="00F767A9" w:rsidRPr="00E5741F" w:rsidRDefault="00F767A9" w:rsidP="003654D7">
            <w:pPr>
              <w:spacing w:after="0"/>
              <w:rPr>
                <w:rFonts w:ascii="Tahoma" w:hAnsi="Tahoma" w:cs="Tahoma"/>
                <w:color w:val="000000"/>
                <w:sz w:val="22"/>
                <w:szCs w:val="22"/>
              </w:rPr>
            </w:pPr>
          </w:p>
        </w:tc>
        <w:tc>
          <w:tcPr>
            <w:tcW w:w="1251" w:type="dxa"/>
          </w:tcPr>
          <w:p w14:paraId="065BA07F" w14:textId="77777777" w:rsidR="00F767A9" w:rsidRPr="00E5741F" w:rsidRDefault="00F767A9" w:rsidP="003654D7">
            <w:pPr>
              <w:spacing w:after="0"/>
              <w:rPr>
                <w:rFonts w:ascii="Tahoma" w:hAnsi="Tahoma" w:cs="Tahoma"/>
                <w:color w:val="000000"/>
                <w:sz w:val="22"/>
                <w:szCs w:val="22"/>
              </w:rPr>
            </w:pPr>
          </w:p>
        </w:tc>
      </w:tr>
      <w:tr w:rsidR="00F767A9" w:rsidRPr="00E5741F" w14:paraId="0D17EC4B" w14:textId="77777777" w:rsidTr="003654D7">
        <w:tc>
          <w:tcPr>
            <w:tcW w:w="3266" w:type="dxa"/>
          </w:tcPr>
          <w:p w14:paraId="30F92B21" w14:textId="77777777" w:rsidR="00F767A9" w:rsidRPr="00E5741F" w:rsidRDefault="00F767A9" w:rsidP="003654D7">
            <w:pPr>
              <w:spacing w:after="0"/>
              <w:rPr>
                <w:rFonts w:ascii="Tahoma" w:hAnsi="Tahoma" w:cs="Tahoma"/>
                <w:color w:val="000000"/>
                <w:sz w:val="22"/>
                <w:szCs w:val="22"/>
              </w:rPr>
            </w:pPr>
            <w:r w:rsidRPr="00E5741F">
              <w:rPr>
                <w:rFonts w:ascii="Tahoma" w:hAnsi="Tahoma" w:cs="Tahoma"/>
                <w:color w:val="000000"/>
                <w:sz w:val="22"/>
                <w:szCs w:val="22"/>
              </w:rPr>
              <w:t xml:space="preserve">Vinculación de </w:t>
            </w:r>
            <w:proofErr w:type="spellStart"/>
            <w:r w:rsidRPr="00E5741F">
              <w:rPr>
                <w:rFonts w:ascii="Tahoma" w:hAnsi="Tahoma" w:cs="Tahoma"/>
                <w:color w:val="000000"/>
                <w:sz w:val="22"/>
                <w:szCs w:val="22"/>
              </w:rPr>
              <w:t>OPRs</w:t>
            </w:r>
            <w:proofErr w:type="spellEnd"/>
            <w:r w:rsidRPr="00E5741F">
              <w:rPr>
                <w:rFonts w:ascii="Tahoma" w:hAnsi="Tahoma" w:cs="Tahoma"/>
                <w:color w:val="000000"/>
                <w:sz w:val="22"/>
                <w:szCs w:val="22"/>
              </w:rPr>
              <w:t xml:space="preserve"> y productores a esquemas de alianzas productivas  </w:t>
            </w:r>
          </w:p>
        </w:tc>
        <w:tc>
          <w:tcPr>
            <w:tcW w:w="1237" w:type="dxa"/>
          </w:tcPr>
          <w:p w14:paraId="61F84DFA" w14:textId="77777777" w:rsidR="00F767A9" w:rsidRPr="00E5741F" w:rsidRDefault="00F767A9" w:rsidP="003654D7">
            <w:pPr>
              <w:spacing w:after="0"/>
              <w:rPr>
                <w:rFonts w:ascii="Tahoma" w:hAnsi="Tahoma" w:cs="Tahoma"/>
                <w:color w:val="000000"/>
                <w:sz w:val="22"/>
                <w:szCs w:val="22"/>
              </w:rPr>
            </w:pPr>
          </w:p>
        </w:tc>
        <w:tc>
          <w:tcPr>
            <w:tcW w:w="1162" w:type="dxa"/>
          </w:tcPr>
          <w:p w14:paraId="0DD46A7B" w14:textId="77777777" w:rsidR="00F767A9" w:rsidRPr="00E5741F" w:rsidRDefault="00F767A9" w:rsidP="003654D7">
            <w:pPr>
              <w:spacing w:after="0"/>
              <w:rPr>
                <w:rFonts w:ascii="Tahoma" w:hAnsi="Tahoma" w:cs="Tahoma"/>
                <w:color w:val="000000"/>
                <w:sz w:val="22"/>
                <w:szCs w:val="22"/>
              </w:rPr>
            </w:pPr>
          </w:p>
        </w:tc>
        <w:tc>
          <w:tcPr>
            <w:tcW w:w="1134" w:type="dxa"/>
          </w:tcPr>
          <w:p w14:paraId="2905B16C" w14:textId="77777777" w:rsidR="00F767A9" w:rsidRPr="00E5741F" w:rsidRDefault="00F767A9" w:rsidP="003654D7">
            <w:pPr>
              <w:spacing w:after="0"/>
              <w:rPr>
                <w:rFonts w:ascii="Tahoma" w:hAnsi="Tahoma" w:cs="Tahoma"/>
                <w:color w:val="000000"/>
                <w:sz w:val="22"/>
                <w:szCs w:val="22"/>
              </w:rPr>
            </w:pPr>
          </w:p>
        </w:tc>
        <w:tc>
          <w:tcPr>
            <w:tcW w:w="1134" w:type="dxa"/>
          </w:tcPr>
          <w:p w14:paraId="5A7453AD" w14:textId="77777777" w:rsidR="00F767A9" w:rsidRPr="00E5741F" w:rsidRDefault="00F767A9" w:rsidP="003654D7">
            <w:pPr>
              <w:spacing w:after="0"/>
              <w:rPr>
                <w:rFonts w:ascii="Tahoma" w:hAnsi="Tahoma" w:cs="Tahoma"/>
                <w:color w:val="000000"/>
                <w:sz w:val="22"/>
                <w:szCs w:val="22"/>
              </w:rPr>
            </w:pPr>
          </w:p>
        </w:tc>
        <w:tc>
          <w:tcPr>
            <w:tcW w:w="1251" w:type="dxa"/>
          </w:tcPr>
          <w:p w14:paraId="3BBAECB7" w14:textId="77777777" w:rsidR="00F767A9" w:rsidRPr="00E5741F" w:rsidRDefault="00F767A9" w:rsidP="003654D7">
            <w:pPr>
              <w:spacing w:after="0"/>
              <w:rPr>
                <w:rFonts w:ascii="Tahoma" w:hAnsi="Tahoma" w:cs="Tahoma"/>
                <w:color w:val="000000"/>
                <w:sz w:val="22"/>
                <w:szCs w:val="22"/>
              </w:rPr>
            </w:pPr>
          </w:p>
        </w:tc>
      </w:tr>
      <w:tr w:rsidR="00F767A9" w:rsidRPr="00E5741F" w14:paraId="6C9F2320" w14:textId="77777777" w:rsidTr="003654D7">
        <w:tc>
          <w:tcPr>
            <w:tcW w:w="3266" w:type="dxa"/>
          </w:tcPr>
          <w:p w14:paraId="69D0BB7B" w14:textId="77777777" w:rsidR="00F767A9" w:rsidRPr="00E5741F" w:rsidRDefault="00F767A9" w:rsidP="003654D7">
            <w:pPr>
              <w:spacing w:after="0"/>
              <w:rPr>
                <w:rFonts w:ascii="Tahoma" w:hAnsi="Tahoma" w:cs="Tahoma"/>
                <w:color w:val="000000"/>
                <w:sz w:val="22"/>
                <w:szCs w:val="22"/>
              </w:rPr>
            </w:pPr>
            <w:r w:rsidRPr="00E5741F">
              <w:rPr>
                <w:rFonts w:ascii="Tahoma" w:hAnsi="Tahoma" w:cs="Tahoma"/>
                <w:color w:val="000000"/>
                <w:sz w:val="22"/>
                <w:szCs w:val="22"/>
              </w:rPr>
              <w:t xml:space="preserve">Facilitación del acceso de </w:t>
            </w:r>
            <w:proofErr w:type="spellStart"/>
            <w:r w:rsidRPr="00E5741F">
              <w:rPr>
                <w:rFonts w:ascii="Tahoma" w:hAnsi="Tahoma" w:cs="Tahoma"/>
                <w:color w:val="000000"/>
                <w:sz w:val="22"/>
                <w:szCs w:val="22"/>
              </w:rPr>
              <w:t>OPRs</w:t>
            </w:r>
            <w:proofErr w:type="spellEnd"/>
            <w:r w:rsidRPr="00E5741F">
              <w:rPr>
                <w:rFonts w:ascii="Tahoma" w:hAnsi="Tahoma" w:cs="Tahoma"/>
                <w:color w:val="000000"/>
                <w:sz w:val="22"/>
                <w:szCs w:val="22"/>
              </w:rPr>
              <w:t xml:space="preserve"> y de productores a esquemas de financiamiento </w:t>
            </w:r>
          </w:p>
        </w:tc>
        <w:tc>
          <w:tcPr>
            <w:tcW w:w="1237" w:type="dxa"/>
          </w:tcPr>
          <w:p w14:paraId="07B54D68" w14:textId="77777777" w:rsidR="00F767A9" w:rsidRPr="00E5741F" w:rsidRDefault="00F767A9" w:rsidP="003654D7">
            <w:pPr>
              <w:spacing w:after="0"/>
              <w:rPr>
                <w:rFonts w:ascii="Tahoma" w:hAnsi="Tahoma" w:cs="Tahoma"/>
                <w:color w:val="000000"/>
                <w:sz w:val="22"/>
                <w:szCs w:val="22"/>
              </w:rPr>
            </w:pPr>
          </w:p>
        </w:tc>
        <w:tc>
          <w:tcPr>
            <w:tcW w:w="1162" w:type="dxa"/>
          </w:tcPr>
          <w:p w14:paraId="51673B96" w14:textId="77777777" w:rsidR="00F767A9" w:rsidRPr="00E5741F" w:rsidRDefault="00F767A9" w:rsidP="003654D7">
            <w:pPr>
              <w:spacing w:after="0"/>
              <w:rPr>
                <w:rFonts w:ascii="Tahoma" w:hAnsi="Tahoma" w:cs="Tahoma"/>
                <w:color w:val="000000"/>
                <w:sz w:val="22"/>
                <w:szCs w:val="22"/>
              </w:rPr>
            </w:pPr>
          </w:p>
        </w:tc>
        <w:tc>
          <w:tcPr>
            <w:tcW w:w="1134" w:type="dxa"/>
          </w:tcPr>
          <w:p w14:paraId="0065DB2A" w14:textId="77777777" w:rsidR="00F767A9" w:rsidRPr="00E5741F" w:rsidRDefault="00F767A9" w:rsidP="003654D7">
            <w:pPr>
              <w:spacing w:after="0"/>
              <w:rPr>
                <w:rFonts w:ascii="Tahoma" w:hAnsi="Tahoma" w:cs="Tahoma"/>
                <w:color w:val="000000"/>
                <w:sz w:val="22"/>
                <w:szCs w:val="22"/>
              </w:rPr>
            </w:pPr>
          </w:p>
        </w:tc>
        <w:tc>
          <w:tcPr>
            <w:tcW w:w="1134" w:type="dxa"/>
          </w:tcPr>
          <w:p w14:paraId="5E957C6C" w14:textId="77777777" w:rsidR="00F767A9" w:rsidRPr="00E5741F" w:rsidRDefault="00F767A9" w:rsidP="003654D7">
            <w:pPr>
              <w:spacing w:after="0"/>
              <w:rPr>
                <w:rFonts w:ascii="Tahoma" w:hAnsi="Tahoma" w:cs="Tahoma"/>
                <w:color w:val="000000"/>
                <w:sz w:val="22"/>
                <w:szCs w:val="22"/>
              </w:rPr>
            </w:pPr>
          </w:p>
        </w:tc>
        <w:tc>
          <w:tcPr>
            <w:tcW w:w="1251" w:type="dxa"/>
          </w:tcPr>
          <w:p w14:paraId="27D334D9" w14:textId="77777777" w:rsidR="00F767A9" w:rsidRPr="00E5741F" w:rsidRDefault="00F767A9" w:rsidP="003654D7">
            <w:pPr>
              <w:spacing w:after="0"/>
              <w:rPr>
                <w:rFonts w:ascii="Tahoma" w:hAnsi="Tahoma" w:cs="Tahoma"/>
                <w:color w:val="000000"/>
                <w:sz w:val="22"/>
                <w:szCs w:val="22"/>
              </w:rPr>
            </w:pPr>
          </w:p>
        </w:tc>
      </w:tr>
      <w:tr w:rsidR="00F767A9" w:rsidRPr="00E5741F" w14:paraId="107905B0" w14:textId="77777777" w:rsidTr="003654D7">
        <w:tc>
          <w:tcPr>
            <w:tcW w:w="3266" w:type="dxa"/>
          </w:tcPr>
          <w:p w14:paraId="3013689B" w14:textId="77777777" w:rsidR="00F767A9" w:rsidRPr="00E5741F" w:rsidRDefault="00F767A9" w:rsidP="003654D7">
            <w:pPr>
              <w:spacing w:after="0"/>
              <w:rPr>
                <w:rFonts w:ascii="Tahoma" w:hAnsi="Tahoma" w:cs="Tahoma"/>
                <w:color w:val="000000"/>
                <w:sz w:val="22"/>
                <w:szCs w:val="22"/>
              </w:rPr>
            </w:pPr>
            <w:r w:rsidRPr="00E5741F">
              <w:rPr>
                <w:rFonts w:ascii="Tahoma" w:hAnsi="Tahoma" w:cs="Tahoma"/>
                <w:color w:val="000000"/>
                <w:sz w:val="22"/>
                <w:szCs w:val="22"/>
              </w:rPr>
              <w:t xml:space="preserve">Vinculación y facilitación del acceso de </w:t>
            </w:r>
            <w:proofErr w:type="spellStart"/>
            <w:r w:rsidRPr="00E5741F">
              <w:rPr>
                <w:rFonts w:ascii="Tahoma" w:hAnsi="Tahoma" w:cs="Tahoma"/>
                <w:color w:val="000000"/>
                <w:sz w:val="22"/>
                <w:szCs w:val="22"/>
              </w:rPr>
              <w:t>OPRs</w:t>
            </w:r>
            <w:proofErr w:type="spellEnd"/>
            <w:r w:rsidRPr="00E5741F">
              <w:rPr>
                <w:rFonts w:ascii="Tahoma" w:hAnsi="Tahoma" w:cs="Tahoma"/>
                <w:color w:val="000000"/>
                <w:sz w:val="22"/>
                <w:szCs w:val="22"/>
              </w:rPr>
              <w:t xml:space="preserve"> y de productores a mercados nacionales, regionales e internacionales  </w:t>
            </w:r>
          </w:p>
        </w:tc>
        <w:tc>
          <w:tcPr>
            <w:tcW w:w="1237" w:type="dxa"/>
          </w:tcPr>
          <w:p w14:paraId="73A0BE06" w14:textId="77777777" w:rsidR="00F767A9" w:rsidRPr="00E5741F" w:rsidRDefault="00F767A9" w:rsidP="003654D7">
            <w:pPr>
              <w:spacing w:after="0"/>
              <w:rPr>
                <w:rFonts w:ascii="Tahoma" w:hAnsi="Tahoma" w:cs="Tahoma"/>
                <w:color w:val="000000"/>
                <w:sz w:val="22"/>
                <w:szCs w:val="22"/>
              </w:rPr>
            </w:pPr>
          </w:p>
        </w:tc>
        <w:tc>
          <w:tcPr>
            <w:tcW w:w="1162" w:type="dxa"/>
          </w:tcPr>
          <w:p w14:paraId="78A6E376" w14:textId="77777777" w:rsidR="00F767A9" w:rsidRPr="00E5741F" w:rsidRDefault="00F767A9" w:rsidP="003654D7">
            <w:pPr>
              <w:spacing w:after="0"/>
              <w:rPr>
                <w:rFonts w:ascii="Tahoma" w:hAnsi="Tahoma" w:cs="Tahoma"/>
                <w:color w:val="000000"/>
                <w:sz w:val="22"/>
                <w:szCs w:val="22"/>
              </w:rPr>
            </w:pPr>
          </w:p>
        </w:tc>
        <w:tc>
          <w:tcPr>
            <w:tcW w:w="1134" w:type="dxa"/>
          </w:tcPr>
          <w:p w14:paraId="35712CAA" w14:textId="77777777" w:rsidR="00F767A9" w:rsidRPr="00E5741F" w:rsidRDefault="00F767A9" w:rsidP="003654D7">
            <w:pPr>
              <w:spacing w:after="0"/>
              <w:rPr>
                <w:rFonts w:ascii="Tahoma" w:hAnsi="Tahoma" w:cs="Tahoma"/>
                <w:color w:val="000000"/>
                <w:sz w:val="22"/>
                <w:szCs w:val="22"/>
              </w:rPr>
            </w:pPr>
          </w:p>
        </w:tc>
        <w:tc>
          <w:tcPr>
            <w:tcW w:w="1134" w:type="dxa"/>
          </w:tcPr>
          <w:p w14:paraId="51CB46E8" w14:textId="77777777" w:rsidR="00F767A9" w:rsidRPr="00E5741F" w:rsidRDefault="00F767A9" w:rsidP="003654D7">
            <w:pPr>
              <w:spacing w:after="0"/>
              <w:rPr>
                <w:rFonts w:ascii="Tahoma" w:hAnsi="Tahoma" w:cs="Tahoma"/>
                <w:color w:val="000000"/>
                <w:sz w:val="22"/>
                <w:szCs w:val="22"/>
              </w:rPr>
            </w:pPr>
          </w:p>
        </w:tc>
        <w:tc>
          <w:tcPr>
            <w:tcW w:w="1251" w:type="dxa"/>
          </w:tcPr>
          <w:p w14:paraId="7E6C0141" w14:textId="77777777" w:rsidR="00F767A9" w:rsidRPr="00E5741F" w:rsidRDefault="00F767A9" w:rsidP="003654D7">
            <w:pPr>
              <w:spacing w:after="0"/>
              <w:rPr>
                <w:rFonts w:ascii="Tahoma" w:hAnsi="Tahoma" w:cs="Tahoma"/>
                <w:color w:val="000000"/>
                <w:sz w:val="22"/>
                <w:szCs w:val="22"/>
              </w:rPr>
            </w:pPr>
          </w:p>
        </w:tc>
      </w:tr>
      <w:tr w:rsidR="00F767A9" w:rsidRPr="00E5741F" w14:paraId="1D02F72C" w14:textId="77777777" w:rsidTr="003654D7">
        <w:tc>
          <w:tcPr>
            <w:tcW w:w="3266" w:type="dxa"/>
          </w:tcPr>
          <w:p w14:paraId="0DDBFA25" w14:textId="77777777" w:rsidR="00F767A9" w:rsidRPr="00E5741F" w:rsidRDefault="00F767A9" w:rsidP="003654D7">
            <w:pPr>
              <w:spacing w:after="0"/>
              <w:rPr>
                <w:rFonts w:ascii="Tahoma" w:hAnsi="Tahoma" w:cs="Tahoma"/>
                <w:color w:val="000000"/>
                <w:sz w:val="22"/>
                <w:szCs w:val="22"/>
              </w:rPr>
            </w:pPr>
            <w:r w:rsidRPr="00E5741F">
              <w:rPr>
                <w:rFonts w:ascii="Tahoma" w:hAnsi="Tahoma" w:cs="Tahoma"/>
                <w:color w:val="000000"/>
                <w:sz w:val="22"/>
                <w:szCs w:val="22"/>
              </w:rPr>
              <w:t xml:space="preserve">Análisis, identificación y mitigación de impacto ambiental de planes de negocio </w:t>
            </w:r>
          </w:p>
        </w:tc>
        <w:tc>
          <w:tcPr>
            <w:tcW w:w="1237" w:type="dxa"/>
          </w:tcPr>
          <w:p w14:paraId="4B1822AD" w14:textId="77777777" w:rsidR="00F767A9" w:rsidRPr="00E5741F" w:rsidRDefault="00F767A9" w:rsidP="003654D7">
            <w:pPr>
              <w:spacing w:after="0"/>
              <w:rPr>
                <w:rFonts w:ascii="Tahoma" w:hAnsi="Tahoma" w:cs="Tahoma"/>
                <w:color w:val="000000"/>
                <w:sz w:val="22"/>
                <w:szCs w:val="22"/>
              </w:rPr>
            </w:pPr>
          </w:p>
        </w:tc>
        <w:tc>
          <w:tcPr>
            <w:tcW w:w="1162" w:type="dxa"/>
          </w:tcPr>
          <w:p w14:paraId="77F71A64" w14:textId="77777777" w:rsidR="00F767A9" w:rsidRPr="00E5741F" w:rsidRDefault="00F767A9" w:rsidP="003654D7">
            <w:pPr>
              <w:spacing w:after="0"/>
              <w:rPr>
                <w:rFonts w:ascii="Tahoma" w:hAnsi="Tahoma" w:cs="Tahoma"/>
                <w:color w:val="000000"/>
                <w:sz w:val="22"/>
                <w:szCs w:val="22"/>
              </w:rPr>
            </w:pPr>
          </w:p>
        </w:tc>
        <w:tc>
          <w:tcPr>
            <w:tcW w:w="1134" w:type="dxa"/>
          </w:tcPr>
          <w:p w14:paraId="5DBC5C79" w14:textId="77777777" w:rsidR="00F767A9" w:rsidRPr="00E5741F" w:rsidRDefault="00F767A9" w:rsidP="003654D7">
            <w:pPr>
              <w:spacing w:after="0"/>
              <w:rPr>
                <w:rFonts w:ascii="Tahoma" w:hAnsi="Tahoma" w:cs="Tahoma"/>
                <w:color w:val="000000"/>
                <w:sz w:val="22"/>
                <w:szCs w:val="22"/>
              </w:rPr>
            </w:pPr>
          </w:p>
        </w:tc>
        <w:tc>
          <w:tcPr>
            <w:tcW w:w="1134" w:type="dxa"/>
          </w:tcPr>
          <w:p w14:paraId="1E346866" w14:textId="77777777" w:rsidR="00F767A9" w:rsidRPr="00E5741F" w:rsidRDefault="00F767A9" w:rsidP="003654D7">
            <w:pPr>
              <w:spacing w:after="0"/>
              <w:rPr>
                <w:rFonts w:ascii="Tahoma" w:hAnsi="Tahoma" w:cs="Tahoma"/>
                <w:color w:val="000000"/>
                <w:sz w:val="22"/>
                <w:szCs w:val="22"/>
              </w:rPr>
            </w:pPr>
          </w:p>
        </w:tc>
        <w:tc>
          <w:tcPr>
            <w:tcW w:w="1251" w:type="dxa"/>
          </w:tcPr>
          <w:p w14:paraId="5B95CDBF" w14:textId="77777777" w:rsidR="00F767A9" w:rsidRPr="00E5741F" w:rsidRDefault="00F767A9" w:rsidP="003654D7">
            <w:pPr>
              <w:spacing w:after="0"/>
              <w:rPr>
                <w:rFonts w:ascii="Tahoma" w:hAnsi="Tahoma" w:cs="Tahoma"/>
                <w:color w:val="000000"/>
                <w:sz w:val="22"/>
                <w:szCs w:val="22"/>
              </w:rPr>
            </w:pPr>
          </w:p>
        </w:tc>
      </w:tr>
      <w:tr w:rsidR="00F767A9" w:rsidRPr="00E5741F" w14:paraId="533EF0FA" w14:textId="77777777" w:rsidTr="003654D7">
        <w:tc>
          <w:tcPr>
            <w:tcW w:w="3266" w:type="dxa"/>
          </w:tcPr>
          <w:p w14:paraId="15D12436" w14:textId="77777777" w:rsidR="00F767A9" w:rsidRPr="00E5741F" w:rsidRDefault="00F767A9" w:rsidP="003654D7">
            <w:pPr>
              <w:spacing w:after="0"/>
              <w:rPr>
                <w:rFonts w:ascii="Tahoma" w:hAnsi="Tahoma" w:cs="Tahoma"/>
                <w:color w:val="000000"/>
                <w:sz w:val="22"/>
                <w:szCs w:val="22"/>
              </w:rPr>
            </w:pPr>
            <w:r w:rsidRPr="00E5741F">
              <w:rPr>
                <w:rFonts w:ascii="Tahoma" w:hAnsi="Tahoma" w:cs="Tahoma"/>
                <w:color w:val="000000"/>
                <w:sz w:val="22"/>
                <w:szCs w:val="22"/>
              </w:rPr>
              <w:t>Análisis financiero de planes de negocios</w:t>
            </w:r>
          </w:p>
        </w:tc>
        <w:tc>
          <w:tcPr>
            <w:tcW w:w="1237" w:type="dxa"/>
          </w:tcPr>
          <w:p w14:paraId="1366DB33" w14:textId="77777777" w:rsidR="00F767A9" w:rsidRPr="00E5741F" w:rsidRDefault="00F767A9" w:rsidP="003654D7">
            <w:pPr>
              <w:spacing w:after="0"/>
              <w:rPr>
                <w:rFonts w:ascii="Tahoma" w:hAnsi="Tahoma" w:cs="Tahoma"/>
                <w:color w:val="000000"/>
                <w:sz w:val="22"/>
                <w:szCs w:val="22"/>
              </w:rPr>
            </w:pPr>
          </w:p>
        </w:tc>
        <w:tc>
          <w:tcPr>
            <w:tcW w:w="1162" w:type="dxa"/>
          </w:tcPr>
          <w:p w14:paraId="6BF3F41D" w14:textId="77777777" w:rsidR="00F767A9" w:rsidRPr="00E5741F" w:rsidRDefault="00F767A9" w:rsidP="003654D7">
            <w:pPr>
              <w:spacing w:after="0"/>
              <w:rPr>
                <w:rFonts w:ascii="Tahoma" w:hAnsi="Tahoma" w:cs="Tahoma"/>
                <w:color w:val="000000"/>
                <w:sz w:val="22"/>
                <w:szCs w:val="22"/>
              </w:rPr>
            </w:pPr>
          </w:p>
        </w:tc>
        <w:tc>
          <w:tcPr>
            <w:tcW w:w="1134" w:type="dxa"/>
          </w:tcPr>
          <w:p w14:paraId="08E8EC68" w14:textId="77777777" w:rsidR="00F767A9" w:rsidRPr="00E5741F" w:rsidRDefault="00F767A9" w:rsidP="003654D7">
            <w:pPr>
              <w:spacing w:after="0"/>
              <w:rPr>
                <w:rFonts w:ascii="Tahoma" w:hAnsi="Tahoma" w:cs="Tahoma"/>
                <w:color w:val="000000"/>
                <w:sz w:val="22"/>
                <w:szCs w:val="22"/>
              </w:rPr>
            </w:pPr>
          </w:p>
        </w:tc>
        <w:tc>
          <w:tcPr>
            <w:tcW w:w="1134" w:type="dxa"/>
          </w:tcPr>
          <w:p w14:paraId="6AC20C99" w14:textId="77777777" w:rsidR="00F767A9" w:rsidRPr="00E5741F" w:rsidRDefault="00F767A9" w:rsidP="003654D7">
            <w:pPr>
              <w:spacing w:after="0"/>
              <w:rPr>
                <w:rFonts w:ascii="Tahoma" w:hAnsi="Tahoma" w:cs="Tahoma"/>
                <w:color w:val="000000"/>
                <w:sz w:val="22"/>
                <w:szCs w:val="22"/>
              </w:rPr>
            </w:pPr>
          </w:p>
        </w:tc>
        <w:tc>
          <w:tcPr>
            <w:tcW w:w="1251" w:type="dxa"/>
          </w:tcPr>
          <w:p w14:paraId="316A39FA" w14:textId="77777777" w:rsidR="00F767A9" w:rsidRPr="00E5741F" w:rsidRDefault="00F767A9" w:rsidP="003654D7">
            <w:pPr>
              <w:spacing w:after="0"/>
              <w:rPr>
                <w:rFonts w:ascii="Tahoma" w:hAnsi="Tahoma" w:cs="Tahoma"/>
                <w:color w:val="000000"/>
                <w:sz w:val="22"/>
                <w:szCs w:val="22"/>
              </w:rPr>
            </w:pPr>
          </w:p>
        </w:tc>
      </w:tr>
      <w:tr w:rsidR="00F767A9" w:rsidRPr="00E5741F" w14:paraId="19745C7F" w14:textId="77777777" w:rsidTr="003654D7">
        <w:tc>
          <w:tcPr>
            <w:tcW w:w="3266" w:type="dxa"/>
          </w:tcPr>
          <w:p w14:paraId="30AF99C3" w14:textId="77777777" w:rsidR="00F767A9" w:rsidRPr="00E5741F" w:rsidRDefault="00F767A9" w:rsidP="003654D7">
            <w:pPr>
              <w:spacing w:after="0"/>
              <w:rPr>
                <w:rFonts w:ascii="Tahoma" w:hAnsi="Tahoma" w:cs="Tahoma"/>
                <w:color w:val="000000"/>
                <w:sz w:val="22"/>
                <w:szCs w:val="22"/>
              </w:rPr>
            </w:pPr>
            <w:r w:rsidRPr="00E5741F">
              <w:rPr>
                <w:rFonts w:ascii="Tahoma" w:hAnsi="Tahoma" w:cs="Tahoma"/>
                <w:color w:val="000000"/>
                <w:sz w:val="22"/>
                <w:szCs w:val="22"/>
              </w:rPr>
              <w:t>Valor agregado y transformación de productos (incluyendo el desarrollo de nuevos productos)</w:t>
            </w:r>
          </w:p>
        </w:tc>
        <w:tc>
          <w:tcPr>
            <w:tcW w:w="1237" w:type="dxa"/>
          </w:tcPr>
          <w:p w14:paraId="5BAA99BE" w14:textId="77777777" w:rsidR="00F767A9" w:rsidRPr="00E5741F" w:rsidRDefault="00F767A9" w:rsidP="003654D7">
            <w:pPr>
              <w:spacing w:after="0"/>
              <w:rPr>
                <w:rFonts w:ascii="Tahoma" w:hAnsi="Tahoma" w:cs="Tahoma"/>
                <w:color w:val="000000"/>
                <w:sz w:val="22"/>
                <w:szCs w:val="22"/>
              </w:rPr>
            </w:pPr>
          </w:p>
        </w:tc>
        <w:tc>
          <w:tcPr>
            <w:tcW w:w="1162" w:type="dxa"/>
          </w:tcPr>
          <w:p w14:paraId="3AD8E7F0" w14:textId="77777777" w:rsidR="00F767A9" w:rsidRPr="00E5741F" w:rsidRDefault="00F767A9" w:rsidP="003654D7">
            <w:pPr>
              <w:spacing w:after="0"/>
              <w:rPr>
                <w:rFonts w:ascii="Tahoma" w:hAnsi="Tahoma" w:cs="Tahoma"/>
                <w:color w:val="000000"/>
                <w:sz w:val="22"/>
                <w:szCs w:val="22"/>
              </w:rPr>
            </w:pPr>
          </w:p>
        </w:tc>
        <w:tc>
          <w:tcPr>
            <w:tcW w:w="1134" w:type="dxa"/>
          </w:tcPr>
          <w:p w14:paraId="2E46BAD4" w14:textId="77777777" w:rsidR="00F767A9" w:rsidRPr="00E5741F" w:rsidRDefault="00F767A9" w:rsidP="003654D7">
            <w:pPr>
              <w:spacing w:after="0"/>
              <w:rPr>
                <w:rFonts w:ascii="Tahoma" w:hAnsi="Tahoma" w:cs="Tahoma"/>
                <w:color w:val="000000"/>
                <w:sz w:val="22"/>
                <w:szCs w:val="22"/>
              </w:rPr>
            </w:pPr>
          </w:p>
        </w:tc>
        <w:tc>
          <w:tcPr>
            <w:tcW w:w="1134" w:type="dxa"/>
          </w:tcPr>
          <w:p w14:paraId="6A7A2C48" w14:textId="77777777" w:rsidR="00F767A9" w:rsidRPr="00E5741F" w:rsidRDefault="00F767A9" w:rsidP="003654D7">
            <w:pPr>
              <w:spacing w:after="0"/>
              <w:rPr>
                <w:rFonts w:ascii="Tahoma" w:hAnsi="Tahoma" w:cs="Tahoma"/>
                <w:color w:val="000000"/>
                <w:sz w:val="22"/>
                <w:szCs w:val="22"/>
              </w:rPr>
            </w:pPr>
          </w:p>
        </w:tc>
        <w:tc>
          <w:tcPr>
            <w:tcW w:w="1251" w:type="dxa"/>
          </w:tcPr>
          <w:p w14:paraId="6C01BB1E" w14:textId="77777777" w:rsidR="00F767A9" w:rsidRPr="00E5741F" w:rsidRDefault="00F767A9" w:rsidP="003654D7">
            <w:pPr>
              <w:spacing w:after="0"/>
              <w:rPr>
                <w:rFonts w:ascii="Tahoma" w:hAnsi="Tahoma" w:cs="Tahoma"/>
                <w:color w:val="000000"/>
                <w:sz w:val="22"/>
                <w:szCs w:val="22"/>
              </w:rPr>
            </w:pPr>
          </w:p>
        </w:tc>
      </w:tr>
      <w:tr w:rsidR="00F767A9" w:rsidRPr="00E5741F" w14:paraId="2E165E7B" w14:textId="77777777" w:rsidTr="003654D7">
        <w:tc>
          <w:tcPr>
            <w:tcW w:w="3266" w:type="dxa"/>
          </w:tcPr>
          <w:p w14:paraId="200D2B83" w14:textId="77777777" w:rsidR="00F767A9" w:rsidRPr="00E5741F" w:rsidRDefault="00F767A9" w:rsidP="003654D7">
            <w:pPr>
              <w:spacing w:after="0"/>
              <w:rPr>
                <w:rFonts w:ascii="Tahoma" w:hAnsi="Tahoma" w:cs="Tahoma"/>
                <w:color w:val="000000"/>
                <w:sz w:val="22"/>
                <w:szCs w:val="22"/>
              </w:rPr>
            </w:pPr>
            <w:r w:rsidRPr="00E5741F">
              <w:rPr>
                <w:rFonts w:ascii="Tahoma" w:hAnsi="Tahoma" w:cs="Tahoma"/>
                <w:color w:val="000000"/>
                <w:sz w:val="22"/>
                <w:szCs w:val="22"/>
              </w:rPr>
              <w:t xml:space="preserve">Inclusión de mujeres, jóvenes rurales y pueblos indígenas a procesos de desarrollo y gestión empresarial rural  </w:t>
            </w:r>
          </w:p>
        </w:tc>
        <w:tc>
          <w:tcPr>
            <w:tcW w:w="1237" w:type="dxa"/>
          </w:tcPr>
          <w:p w14:paraId="344AFCFC" w14:textId="77777777" w:rsidR="00F767A9" w:rsidRPr="00E5741F" w:rsidRDefault="00F767A9" w:rsidP="003654D7">
            <w:pPr>
              <w:spacing w:after="0"/>
              <w:rPr>
                <w:rFonts w:ascii="Tahoma" w:hAnsi="Tahoma" w:cs="Tahoma"/>
                <w:color w:val="000000"/>
                <w:sz w:val="22"/>
                <w:szCs w:val="22"/>
              </w:rPr>
            </w:pPr>
          </w:p>
        </w:tc>
        <w:tc>
          <w:tcPr>
            <w:tcW w:w="1162" w:type="dxa"/>
          </w:tcPr>
          <w:p w14:paraId="3BD81275" w14:textId="77777777" w:rsidR="00F767A9" w:rsidRPr="00E5741F" w:rsidRDefault="00F767A9" w:rsidP="003654D7">
            <w:pPr>
              <w:spacing w:after="0"/>
              <w:rPr>
                <w:rFonts w:ascii="Tahoma" w:hAnsi="Tahoma" w:cs="Tahoma"/>
                <w:color w:val="000000"/>
                <w:sz w:val="22"/>
                <w:szCs w:val="22"/>
              </w:rPr>
            </w:pPr>
          </w:p>
        </w:tc>
        <w:tc>
          <w:tcPr>
            <w:tcW w:w="1134" w:type="dxa"/>
          </w:tcPr>
          <w:p w14:paraId="6B48F435" w14:textId="77777777" w:rsidR="00F767A9" w:rsidRPr="00E5741F" w:rsidRDefault="00F767A9" w:rsidP="003654D7">
            <w:pPr>
              <w:spacing w:after="0"/>
              <w:rPr>
                <w:rFonts w:ascii="Tahoma" w:hAnsi="Tahoma" w:cs="Tahoma"/>
                <w:color w:val="000000"/>
                <w:sz w:val="22"/>
                <w:szCs w:val="22"/>
              </w:rPr>
            </w:pPr>
          </w:p>
        </w:tc>
        <w:tc>
          <w:tcPr>
            <w:tcW w:w="1134" w:type="dxa"/>
          </w:tcPr>
          <w:p w14:paraId="68CD900F" w14:textId="77777777" w:rsidR="00F767A9" w:rsidRPr="00E5741F" w:rsidRDefault="00F767A9" w:rsidP="003654D7">
            <w:pPr>
              <w:spacing w:after="0"/>
              <w:rPr>
                <w:rFonts w:ascii="Tahoma" w:hAnsi="Tahoma" w:cs="Tahoma"/>
                <w:color w:val="000000"/>
                <w:sz w:val="22"/>
                <w:szCs w:val="22"/>
              </w:rPr>
            </w:pPr>
          </w:p>
        </w:tc>
        <w:tc>
          <w:tcPr>
            <w:tcW w:w="1251" w:type="dxa"/>
          </w:tcPr>
          <w:p w14:paraId="311C8490" w14:textId="77777777" w:rsidR="00F767A9" w:rsidRPr="00E5741F" w:rsidRDefault="00F767A9" w:rsidP="003654D7">
            <w:pPr>
              <w:spacing w:after="0"/>
              <w:rPr>
                <w:rFonts w:ascii="Tahoma" w:hAnsi="Tahoma" w:cs="Tahoma"/>
                <w:color w:val="000000"/>
                <w:sz w:val="22"/>
                <w:szCs w:val="22"/>
              </w:rPr>
            </w:pPr>
          </w:p>
        </w:tc>
      </w:tr>
      <w:tr w:rsidR="00F767A9" w:rsidRPr="00E5741F" w14:paraId="01E23A52" w14:textId="77777777" w:rsidTr="003654D7">
        <w:tc>
          <w:tcPr>
            <w:tcW w:w="3266" w:type="dxa"/>
          </w:tcPr>
          <w:p w14:paraId="2B336A2E" w14:textId="77777777" w:rsidR="00F767A9" w:rsidRPr="00E5741F" w:rsidRDefault="00F767A9" w:rsidP="003654D7">
            <w:pPr>
              <w:spacing w:after="0"/>
              <w:rPr>
                <w:rFonts w:ascii="Tahoma" w:hAnsi="Tahoma" w:cs="Tahoma"/>
                <w:color w:val="000000"/>
                <w:sz w:val="22"/>
                <w:szCs w:val="22"/>
              </w:rPr>
            </w:pPr>
            <w:r w:rsidRPr="00E5741F">
              <w:rPr>
                <w:rFonts w:ascii="Tahoma" w:hAnsi="Tahoma" w:cs="Tahoma"/>
                <w:color w:val="000000"/>
                <w:sz w:val="22"/>
                <w:szCs w:val="22"/>
              </w:rPr>
              <w:lastRenderedPageBreak/>
              <w:t>Implementación de procesos de adquisiciones y contrataciones</w:t>
            </w:r>
          </w:p>
        </w:tc>
        <w:tc>
          <w:tcPr>
            <w:tcW w:w="1237" w:type="dxa"/>
          </w:tcPr>
          <w:p w14:paraId="6E7D23DA" w14:textId="77777777" w:rsidR="00F767A9" w:rsidRPr="00E5741F" w:rsidRDefault="00F767A9" w:rsidP="003654D7">
            <w:pPr>
              <w:spacing w:after="0"/>
              <w:rPr>
                <w:rFonts w:ascii="Tahoma" w:hAnsi="Tahoma" w:cs="Tahoma"/>
                <w:color w:val="000000"/>
                <w:sz w:val="22"/>
                <w:szCs w:val="22"/>
              </w:rPr>
            </w:pPr>
          </w:p>
        </w:tc>
        <w:tc>
          <w:tcPr>
            <w:tcW w:w="1162" w:type="dxa"/>
          </w:tcPr>
          <w:p w14:paraId="51D5446D" w14:textId="77777777" w:rsidR="00F767A9" w:rsidRPr="00E5741F" w:rsidRDefault="00F767A9" w:rsidP="003654D7">
            <w:pPr>
              <w:spacing w:after="0"/>
              <w:rPr>
                <w:rFonts w:ascii="Tahoma" w:hAnsi="Tahoma" w:cs="Tahoma"/>
                <w:color w:val="000000"/>
                <w:sz w:val="22"/>
                <w:szCs w:val="22"/>
              </w:rPr>
            </w:pPr>
          </w:p>
        </w:tc>
        <w:tc>
          <w:tcPr>
            <w:tcW w:w="1134" w:type="dxa"/>
          </w:tcPr>
          <w:p w14:paraId="7DAEE887" w14:textId="77777777" w:rsidR="00F767A9" w:rsidRPr="00E5741F" w:rsidRDefault="00F767A9" w:rsidP="003654D7">
            <w:pPr>
              <w:spacing w:after="0"/>
              <w:rPr>
                <w:rFonts w:ascii="Tahoma" w:hAnsi="Tahoma" w:cs="Tahoma"/>
                <w:color w:val="000000"/>
                <w:sz w:val="22"/>
                <w:szCs w:val="22"/>
              </w:rPr>
            </w:pPr>
          </w:p>
        </w:tc>
        <w:tc>
          <w:tcPr>
            <w:tcW w:w="1134" w:type="dxa"/>
          </w:tcPr>
          <w:p w14:paraId="3A1B8891" w14:textId="77777777" w:rsidR="00F767A9" w:rsidRPr="00E5741F" w:rsidRDefault="00F767A9" w:rsidP="003654D7">
            <w:pPr>
              <w:spacing w:after="0"/>
              <w:rPr>
                <w:rFonts w:ascii="Tahoma" w:hAnsi="Tahoma" w:cs="Tahoma"/>
                <w:color w:val="000000"/>
                <w:sz w:val="22"/>
                <w:szCs w:val="22"/>
              </w:rPr>
            </w:pPr>
          </w:p>
        </w:tc>
        <w:tc>
          <w:tcPr>
            <w:tcW w:w="1251" w:type="dxa"/>
          </w:tcPr>
          <w:p w14:paraId="4D52F087" w14:textId="77777777" w:rsidR="00F767A9" w:rsidRPr="00E5741F" w:rsidRDefault="00F767A9" w:rsidP="003654D7">
            <w:pPr>
              <w:spacing w:after="0"/>
              <w:rPr>
                <w:rFonts w:ascii="Tahoma" w:hAnsi="Tahoma" w:cs="Tahoma"/>
                <w:color w:val="000000"/>
                <w:sz w:val="22"/>
                <w:szCs w:val="22"/>
              </w:rPr>
            </w:pPr>
          </w:p>
        </w:tc>
      </w:tr>
      <w:bookmarkEnd w:id="9"/>
    </w:tbl>
    <w:p w14:paraId="5EE41602" w14:textId="77777777" w:rsidR="00F767A9" w:rsidRPr="00E5741F" w:rsidRDefault="00F767A9" w:rsidP="00F767A9">
      <w:pPr>
        <w:spacing w:after="0"/>
        <w:rPr>
          <w:rFonts w:ascii="Tahoma" w:hAnsi="Tahoma" w:cs="Tahoma"/>
          <w:color w:val="000000"/>
          <w:sz w:val="22"/>
          <w:szCs w:val="22"/>
        </w:rPr>
      </w:pPr>
    </w:p>
    <w:p w14:paraId="44E3979E" w14:textId="77777777" w:rsidR="003654D7" w:rsidRDefault="003654D7" w:rsidP="00F767A9">
      <w:pPr>
        <w:jc w:val="both"/>
        <w:rPr>
          <w:rFonts w:ascii="Tahoma" w:hAnsi="Tahoma" w:cs="Tahoma"/>
          <w:color w:val="000000"/>
          <w:sz w:val="22"/>
          <w:szCs w:val="22"/>
        </w:rPr>
      </w:pPr>
      <w:bookmarkStart w:id="10" w:name="_Hlk167099473"/>
    </w:p>
    <w:p w14:paraId="6F2D29BC" w14:textId="0FDA12AA" w:rsidR="00F767A9" w:rsidRPr="00E5741F" w:rsidRDefault="00F767A9" w:rsidP="00F767A9">
      <w:pPr>
        <w:jc w:val="both"/>
        <w:rPr>
          <w:rFonts w:ascii="Tahoma" w:hAnsi="Tahoma" w:cs="Tahoma"/>
          <w:color w:val="000000"/>
          <w:sz w:val="22"/>
          <w:szCs w:val="22"/>
        </w:rPr>
      </w:pPr>
      <w:r w:rsidRPr="00E5741F">
        <w:rPr>
          <w:rFonts w:ascii="Tahoma" w:hAnsi="Tahoma" w:cs="Tahoma"/>
          <w:color w:val="000000"/>
          <w:sz w:val="22"/>
          <w:szCs w:val="22"/>
        </w:rPr>
        <w:t xml:space="preserve">En esta sección se debe detallar la experiencia de trabajo del personal técnico permanente y temporal en la empresa u organización (en cuadros separados) en la prestación de servicios de asesoría técnica relacionados con las acciones específicas en las áreas temáticas descritas en la primera columna de la tabla anterior, y según las cadenas de mayor experiencia para la empresa mencionadas en la tabla de las secciones 2.2 y 2.3 respectivamente. Se debe describir las experiencias que el personal técnico permanente ha obtenido en su ejercicio profesional independientemente del tipo de empresa, programa, proyecto u organización, sin importar la zona o región del país. La experiencia acumulada del personal técnico permanente y temporal debe de cubrir la totalidad de las áreas temáticas demandadas por </w:t>
      </w:r>
      <w:proofErr w:type="spellStart"/>
      <w:r w:rsidRPr="00E5741F">
        <w:rPr>
          <w:rFonts w:ascii="Tahoma" w:hAnsi="Tahoma" w:cs="Tahoma"/>
          <w:color w:val="000000"/>
          <w:sz w:val="22"/>
          <w:szCs w:val="22"/>
        </w:rPr>
        <w:t>ComRural</w:t>
      </w:r>
      <w:proofErr w:type="spellEnd"/>
      <w:r w:rsidRPr="00E5741F">
        <w:rPr>
          <w:rFonts w:ascii="Tahoma" w:hAnsi="Tahoma" w:cs="Tahoma"/>
          <w:color w:val="000000"/>
          <w:sz w:val="22"/>
          <w:szCs w:val="22"/>
        </w:rPr>
        <w:t xml:space="preserve"> III.  </w:t>
      </w:r>
    </w:p>
    <w:bookmarkEnd w:id="10"/>
    <w:p w14:paraId="05474297" w14:textId="77777777" w:rsidR="00F767A9" w:rsidRPr="00E5741F" w:rsidRDefault="00F767A9" w:rsidP="00FA74E0">
      <w:pPr>
        <w:spacing w:after="200" w:line="276" w:lineRule="auto"/>
        <w:rPr>
          <w:rFonts w:ascii="Tahoma" w:hAnsi="Tahoma" w:cs="Tahoma"/>
          <w:color w:val="000000" w:themeColor="text1"/>
          <w:sz w:val="22"/>
          <w:szCs w:val="22"/>
        </w:rPr>
      </w:pPr>
    </w:p>
    <w:p w14:paraId="47E50274" w14:textId="77777777" w:rsidR="00F767A9" w:rsidRPr="00E5741F" w:rsidRDefault="00F767A9" w:rsidP="00E5741F">
      <w:pPr>
        <w:numPr>
          <w:ilvl w:val="0"/>
          <w:numId w:val="65"/>
        </w:numPr>
        <w:spacing w:after="160" w:line="259" w:lineRule="auto"/>
        <w:ind w:hanging="720"/>
        <w:contextualSpacing/>
        <w:rPr>
          <w:rFonts w:ascii="Tahoma" w:hAnsi="Tahoma" w:cs="Tahoma"/>
          <w:b/>
          <w:color w:val="000000"/>
          <w:sz w:val="22"/>
          <w:szCs w:val="22"/>
        </w:rPr>
      </w:pPr>
      <w:r w:rsidRPr="00E5741F">
        <w:rPr>
          <w:rFonts w:ascii="Tahoma" w:hAnsi="Tahoma" w:cs="Tahoma"/>
          <w:b/>
          <w:color w:val="000000"/>
          <w:sz w:val="22"/>
          <w:szCs w:val="22"/>
        </w:rPr>
        <w:t xml:space="preserve">HISTORIAL DE TRABAJOS REALIZADOS   </w:t>
      </w:r>
    </w:p>
    <w:p w14:paraId="39DF1747" w14:textId="77777777" w:rsidR="00E5741F" w:rsidRDefault="00E5741F" w:rsidP="00F767A9">
      <w:pPr>
        <w:spacing w:after="0"/>
        <w:jc w:val="both"/>
        <w:rPr>
          <w:rFonts w:ascii="Tahoma" w:hAnsi="Tahoma" w:cs="Tahoma"/>
          <w:color w:val="000000"/>
          <w:sz w:val="22"/>
          <w:szCs w:val="22"/>
        </w:rPr>
      </w:pPr>
    </w:p>
    <w:p w14:paraId="1C90435B" w14:textId="3A493677" w:rsidR="00436ED5" w:rsidRPr="00E5741F" w:rsidRDefault="00436ED5" w:rsidP="00F767A9">
      <w:pPr>
        <w:spacing w:after="0"/>
        <w:jc w:val="both"/>
        <w:rPr>
          <w:rFonts w:ascii="Tahoma" w:hAnsi="Tahoma" w:cs="Tahoma"/>
          <w:color w:val="000000"/>
          <w:sz w:val="22"/>
          <w:szCs w:val="22"/>
        </w:rPr>
      </w:pPr>
      <w:r w:rsidRPr="00436ED5">
        <w:rPr>
          <w:rFonts w:ascii="Tahoma" w:hAnsi="Tahoma" w:cs="Tahoma"/>
          <w:color w:val="000000"/>
          <w:sz w:val="22"/>
          <w:szCs w:val="22"/>
        </w:rPr>
        <w:t xml:space="preserve">Utilizando el formato a continuación, proporcione información sobre al menos 3 </w:t>
      </w:r>
      <w:r>
        <w:rPr>
          <w:rFonts w:ascii="Tahoma" w:hAnsi="Tahoma" w:cs="Tahoma"/>
          <w:color w:val="000000"/>
          <w:sz w:val="22"/>
          <w:szCs w:val="22"/>
        </w:rPr>
        <w:t>trabajos/proyectos</w:t>
      </w:r>
      <w:r w:rsidRPr="00436ED5">
        <w:rPr>
          <w:rFonts w:ascii="Tahoma" w:hAnsi="Tahoma" w:cs="Tahoma"/>
          <w:color w:val="000000"/>
          <w:sz w:val="22"/>
          <w:szCs w:val="22"/>
        </w:rPr>
        <w:t xml:space="preserve"> anteriores similares a la tarea objeto de esta solicitud para las cuales su firma/organización fueron contratados. Utilice una casilla para cada tarea y utilice hojas adicionales, según sea necesario.</w:t>
      </w:r>
    </w:p>
    <w:p w14:paraId="7726D99C" w14:textId="77777777" w:rsidR="00F767A9" w:rsidRPr="00E5741F" w:rsidRDefault="00F767A9" w:rsidP="00F767A9">
      <w:pPr>
        <w:spacing w:after="0" w:line="240" w:lineRule="auto"/>
        <w:rPr>
          <w:rFonts w:ascii="Tahoma" w:hAnsi="Tahoma" w:cs="Tahoma"/>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118"/>
      </w:tblGrid>
      <w:tr w:rsidR="00F767A9" w:rsidRPr="00E5741F" w14:paraId="7F93B0F3" w14:textId="77777777" w:rsidTr="008F54FE">
        <w:tc>
          <w:tcPr>
            <w:tcW w:w="3936" w:type="dxa"/>
          </w:tcPr>
          <w:p w14:paraId="28772325" w14:textId="77777777" w:rsidR="00F767A9" w:rsidRPr="00E5741F" w:rsidRDefault="00F767A9" w:rsidP="008F54FE">
            <w:pPr>
              <w:spacing w:after="0"/>
              <w:rPr>
                <w:rFonts w:ascii="Tahoma" w:hAnsi="Tahoma" w:cs="Tahoma"/>
                <w:color w:val="000000"/>
                <w:sz w:val="22"/>
                <w:szCs w:val="22"/>
              </w:rPr>
            </w:pPr>
            <w:bookmarkStart w:id="11" w:name="_Hlk167099509"/>
            <w:r w:rsidRPr="00E5741F">
              <w:rPr>
                <w:rFonts w:ascii="Tahoma" w:hAnsi="Tahoma" w:cs="Tahoma"/>
                <w:color w:val="000000"/>
                <w:sz w:val="22"/>
                <w:szCs w:val="22"/>
              </w:rPr>
              <w:t xml:space="preserve">Título del Proyecto o trabajo realizado </w:t>
            </w:r>
          </w:p>
        </w:tc>
        <w:tc>
          <w:tcPr>
            <w:tcW w:w="5118" w:type="dxa"/>
          </w:tcPr>
          <w:p w14:paraId="7D8C0473" w14:textId="77777777" w:rsidR="00F767A9" w:rsidRPr="00E5741F" w:rsidRDefault="00F767A9" w:rsidP="008F54FE">
            <w:pPr>
              <w:spacing w:after="0"/>
              <w:rPr>
                <w:rFonts w:ascii="Tahoma" w:hAnsi="Tahoma" w:cs="Tahoma"/>
                <w:color w:val="000000"/>
                <w:sz w:val="22"/>
                <w:szCs w:val="22"/>
              </w:rPr>
            </w:pPr>
          </w:p>
        </w:tc>
      </w:tr>
      <w:tr w:rsidR="00F767A9" w:rsidRPr="00E5741F" w14:paraId="304FB603" w14:textId="77777777" w:rsidTr="008F54FE">
        <w:tc>
          <w:tcPr>
            <w:tcW w:w="3936" w:type="dxa"/>
          </w:tcPr>
          <w:p w14:paraId="5FF8602C"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Nombre de la entidad contratante </w:t>
            </w:r>
          </w:p>
        </w:tc>
        <w:tc>
          <w:tcPr>
            <w:tcW w:w="5118" w:type="dxa"/>
          </w:tcPr>
          <w:p w14:paraId="568E689A" w14:textId="77777777" w:rsidR="00F767A9" w:rsidRPr="00E5741F" w:rsidRDefault="00F767A9" w:rsidP="008F54FE">
            <w:pPr>
              <w:spacing w:after="0"/>
              <w:rPr>
                <w:rFonts w:ascii="Tahoma" w:hAnsi="Tahoma" w:cs="Tahoma"/>
                <w:color w:val="000000"/>
                <w:sz w:val="22"/>
                <w:szCs w:val="22"/>
              </w:rPr>
            </w:pPr>
          </w:p>
        </w:tc>
      </w:tr>
      <w:tr w:rsidR="00F767A9" w:rsidRPr="00E5741F" w14:paraId="5850C122" w14:textId="77777777" w:rsidTr="008F54FE">
        <w:tc>
          <w:tcPr>
            <w:tcW w:w="3936" w:type="dxa"/>
          </w:tcPr>
          <w:p w14:paraId="7D06514D"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Referencias del gerente o director de la entidad contratante (nombre, teléfono, correo electrónico)</w:t>
            </w:r>
          </w:p>
        </w:tc>
        <w:tc>
          <w:tcPr>
            <w:tcW w:w="5118" w:type="dxa"/>
          </w:tcPr>
          <w:p w14:paraId="7669EA5C" w14:textId="77777777" w:rsidR="00F767A9" w:rsidRPr="00E5741F" w:rsidRDefault="00F767A9" w:rsidP="008F54FE">
            <w:pPr>
              <w:spacing w:after="0"/>
              <w:rPr>
                <w:rFonts w:ascii="Tahoma" w:hAnsi="Tahoma" w:cs="Tahoma"/>
                <w:color w:val="000000"/>
                <w:sz w:val="22"/>
                <w:szCs w:val="22"/>
              </w:rPr>
            </w:pPr>
          </w:p>
        </w:tc>
      </w:tr>
      <w:tr w:rsidR="00F767A9" w:rsidRPr="00E5741F" w14:paraId="2440C33B" w14:textId="77777777" w:rsidTr="008F54FE">
        <w:tc>
          <w:tcPr>
            <w:tcW w:w="3936" w:type="dxa"/>
          </w:tcPr>
          <w:p w14:paraId="2D0E1CFB"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Cobertura geográfica (departamento, municipios)  </w:t>
            </w:r>
          </w:p>
        </w:tc>
        <w:tc>
          <w:tcPr>
            <w:tcW w:w="5118" w:type="dxa"/>
          </w:tcPr>
          <w:p w14:paraId="117A84AE" w14:textId="77777777" w:rsidR="00F767A9" w:rsidRPr="00E5741F" w:rsidRDefault="00F767A9" w:rsidP="008F54FE">
            <w:pPr>
              <w:spacing w:after="0"/>
              <w:rPr>
                <w:rFonts w:ascii="Tahoma" w:hAnsi="Tahoma" w:cs="Tahoma"/>
                <w:color w:val="000000"/>
                <w:sz w:val="22"/>
                <w:szCs w:val="22"/>
              </w:rPr>
            </w:pPr>
          </w:p>
        </w:tc>
      </w:tr>
      <w:tr w:rsidR="00F767A9" w:rsidRPr="00E5741F" w14:paraId="34561827" w14:textId="77777777" w:rsidTr="008F54FE">
        <w:tc>
          <w:tcPr>
            <w:tcW w:w="3936" w:type="dxa"/>
          </w:tcPr>
          <w:p w14:paraId="638E74DD"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Monto del contrato en Lempiras  </w:t>
            </w:r>
          </w:p>
        </w:tc>
        <w:tc>
          <w:tcPr>
            <w:tcW w:w="5118" w:type="dxa"/>
          </w:tcPr>
          <w:p w14:paraId="6B263898" w14:textId="77777777" w:rsidR="00F767A9" w:rsidRPr="00E5741F" w:rsidRDefault="00F767A9" w:rsidP="008F54FE">
            <w:pPr>
              <w:spacing w:after="0"/>
              <w:rPr>
                <w:rFonts w:ascii="Tahoma" w:hAnsi="Tahoma" w:cs="Tahoma"/>
                <w:color w:val="000000"/>
                <w:sz w:val="22"/>
                <w:szCs w:val="22"/>
              </w:rPr>
            </w:pPr>
          </w:p>
        </w:tc>
      </w:tr>
      <w:tr w:rsidR="00F767A9" w:rsidRPr="00E5741F" w14:paraId="370EA8D3" w14:textId="77777777" w:rsidTr="008F54FE">
        <w:tc>
          <w:tcPr>
            <w:tcW w:w="3936" w:type="dxa"/>
          </w:tcPr>
          <w:p w14:paraId="65E97099"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Fecha de inicio</w:t>
            </w:r>
          </w:p>
        </w:tc>
        <w:tc>
          <w:tcPr>
            <w:tcW w:w="5118" w:type="dxa"/>
          </w:tcPr>
          <w:p w14:paraId="47919505" w14:textId="77777777" w:rsidR="00F767A9" w:rsidRPr="00E5741F" w:rsidRDefault="00F767A9" w:rsidP="008F54FE">
            <w:pPr>
              <w:spacing w:after="0"/>
              <w:rPr>
                <w:rFonts w:ascii="Tahoma" w:hAnsi="Tahoma" w:cs="Tahoma"/>
                <w:color w:val="000000"/>
                <w:sz w:val="22"/>
                <w:szCs w:val="22"/>
              </w:rPr>
            </w:pPr>
          </w:p>
        </w:tc>
      </w:tr>
      <w:tr w:rsidR="00F767A9" w:rsidRPr="00E5741F" w14:paraId="12CF90A0" w14:textId="77777777" w:rsidTr="008F54FE">
        <w:tc>
          <w:tcPr>
            <w:tcW w:w="3936" w:type="dxa"/>
          </w:tcPr>
          <w:p w14:paraId="486F6F7C"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Fecha de finalización   </w:t>
            </w:r>
          </w:p>
        </w:tc>
        <w:tc>
          <w:tcPr>
            <w:tcW w:w="5118" w:type="dxa"/>
          </w:tcPr>
          <w:p w14:paraId="7614B0CD" w14:textId="77777777" w:rsidR="00F767A9" w:rsidRPr="00E5741F" w:rsidRDefault="00F767A9" w:rsidP="008F54FE">
            <w:pPr>
              <w:spacing w:after="0"/>
              <w:rPr>
                <w:rFonts w:ascii="Tahoma" w:hAnsi="Tahoma" w:cs="Tahoma"/>
                <w:color w:val="000000"/>
                <w:sz w:val="22"/>
                <w:szCs w:val="22"/>
              </w:rPr>
            </w:pPr>
          </w:p>
        </w:tc>
      </w:tr>
      <w:tr w:rsidR="00F767A9" w:rsidRPr="00E5741F" w14:paraId="4C75F1AC" w14:textId="77777777" w:rsidTr="008F54FE">
        <w:tc>
          <w:tcPr>
            <w:tcW w:w="3936" w:type="dxa"/>
          </w:tcPr>
          <w:p w14:paraId="3FEC102F"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Tipo de población participante (si aplica)  </w:t>
            </w:r>
          </w:p>
        </w:tc>
        <w:tc>
          <w:tcPr>
            <w:tcW w:w="5118" w:type="dxa"/>
          </w:tcPr>
          <w:p w14:paraId="5E35AE8B" w14:textId="77777777" w:rsidR="00F767A9" w:rsidRPr="00E5741F" w:rsidRDefault="00F767A9" w:rsidP="008F54FE">
            <w:pPr>
              <w:spacing w:after="0"/>
              <w:rPr>
                <w:rFonts w:ascii="Tahoma" w:hAnsi="Tahoma" w:cs="Tahoma"/>
                <w:color w:val="000000"/>
                <w:sz w:val="22"/>
                <w:szCs w:val="22"/>
              </w:rPr>
            </w:pPr>
          </w:p>
        </w:tc>
      </w:tr>
      <w:tr w:rsidR="00F767A9" w:rsidRPr="00E5741F" w14:paraId="74CFA55F" w14:textId="77777777" w:rsidTr="008F54FE">
        <w:trPr>
          <w:trHeight w:val="321"/>
        </w:trPr>
        <w:tc>
          <w:tcPr>
            <w:tcW w:w="3936" w:type="dxa"/>
          </w:tcPr>
          <w:p w14:paraId="63C531E4" w14:textId="77777777"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t xml:space="preserve">Técnicos participantes </w:t>
            </w:r>
          </w:p>
        </w:tc>
        <w:tc>
          <w:tcPr>
            <w:tcW w:w="5118" w:type="dxa"/>
          </w:tcPr>
          <w:p w14:paraId="1F17F2F0" w14:textId="77777777" w:rsidR="00F767A9" w:rsidRPr="00E5741F" w:rsidRDefault="00F767A9" w:rsidP="008F54FE">
            <w:pPr>
              <w:spacing w:after="0"/>
              <w:rPr>
                <w:rFonts w:ascii="Tahoma" w:hAnsi="Tahoma" w:cs="Tahoma"/>
                <w:color w:val="000000"/>
                <w:sz w:val="22"/>
                <w:szCs w:val="22"/>
              </w:rPr>
            </w:pPr>
          </w:p>
        </w:tc>
      </w:tr>
      <w:tr w:rsidR="00436ED5" w:rsidRPr="00E5741F" w14:paraId="36A87667" w14:textId="77777777" w:rsidTr="00CF2927">
        <w:trPr>
          <w:trHeight w:val="321"/>
        </w:trPr>
        <w:tc>
          <w:tcPr>
            <w:tcW w:w="9054" w:type="dxa"/>
            <w:gridSpan w:val="2"/>
          </w:tcPr>
          <w:p w14:paraId="26236362" w14:textId="254CB2A5" w:rsidR="00436ED5" w:rsidRPr="00E5741F" w:rsidRDefault="00436ED5" w:rsidP="008F54FE">
            <w:pPr>
              <w:spacing w:after="0"/>
              <w:rPr>
                <w:rFonts w:ascii="Tahoma" w:hAnsi="Tahoma" w:cs="Tahoma"/>
                <w:color w:val="000000"/>
                <w:sz w:val="22"/>
                <w:szCs w:val="22"/>
              </w:rPr>
            </w:pPr>
            <w:r>
              <w:rPr>
                <w:rFonts w:ascii="Tahoma" w:hAnsi="Tahoma" w:cs="Tahoma"/>
                <w:color w:val="000000"/>
                <w:sz w:val="22"/>
                <w:szCs w:val="22"/>
              </w:rPr>
              <w:t>Descripción del Proyecto</w:t>
            </w:r>
          </w:p>
        </w:tc>
      </w:tr>
      <w:tr w:rsidR="00F767A9" w:rsidRPr="00E5741F" w14:paraId="29FAB002" w14:textId="77777777" w:rsidTr="008F54FE">
        <w:tc>
          <w:tcPr>
            <w:tcW w:w="9054" w:type="dxa"/>
            <w:gridSpan w:val="2"/>
          </w:tcPr>
          <w:p w14:paraId="5D081297" w14:textId="56D3BA2E" w:rsidR="00F767A9" w:rsidRPr="00E5741F" w:rsidRDefault="00F767A9" w:rsidP="008F54FE">
            <w:pPr>
              <w:spacing w:after="0"/>
              <w:rPr>
                <w:rFonts w:ascii="Tahoma" w:hAnsi="Tahoma" w:cs="Tahoma"/>
                <w:color w:val="000000"/>
                <w:sz w:val="22"/>
                <w:szCs w:val="22"/>
              </w:rPr>
            </w:pPr>
            <w:r w:rsidRPr="00E5741F">
              <w:rPr>
                <w:rFonts w:ascii="Tahoma" w:hAnsi="Tahoma" w:cs="Tahoma"/>
                <w:color w:val="000000"/>
                <w:sz w:val="22"/>
                <w:szCs w:val="22"/>
              </w:rPr>
              <w:lastRenderedPageBreak/>
              <w:t xml:space="preserve">Descripción del tipo de trabajo </w:t>
            </w:r>
            <w:r w:rsidR="00436ED5">
              <w:rPr>
                <w:rFonts w:ascii="Tahoma" w:hAnsi="Tahoma" w:cs="Tahoma"/>
                <w:color w:val="000000"/>
                <w:sz w:val="22"/>
                <w:szCs w:val="22"/>
              </w:rPr>
              <w:t xml:space="preserve">específico </w:t>
            </w:r>
            <w:r w:rsidRPr="00E5741F">
              <w:rPr>
                <w:rFonts w:ascii="Tahoma" w:hAnsi="Tahoma" w:cs="Tahoma"/>
                <w:color w:val="000000"/>
                <w:sz w:val="22"/>
                <w:szCs w:val="22"/>
              </w:rPr>
              <w:t>realizado que incluye actividades, acciones, servicios prestados y resultados obtenidos. (Máximo 750 palabras).</w:t>
            </w:r>
          </w:p>
          <w:p w14:paraId="19BE060C" w14:textId="77777777" w:rsidR="00F767A9" w:rsidRPr="00E5741F" w:rsidRDefault="00F767A9" w:rsidP="008F54FE">
            <w:pPr>
              <w:spacing w:after="0"/>
              <w:rPr>
                <w:rFonts w:ascii="Tahoma" w:hAnsi="Tahoma" w:cs="Tahoma"/>
                <w:color w:val="000000"/>
                <w:sz w:val="22"/>
                <w:szCs w:val="22"/>
              </w:rPr>
            </w:pPr>
          </w:p>
        </w:tc>
      </w:tr>
      <w:bookmarkEnd w:id="11"/>
    </w:tbl>
    <w:p w14:paraId="113F18AB" w14:textId="77777777" w:rsidR="00F767A9" w:rsidRPr="00E5741F" w:rsidRDefault="00F767A9" w:rsidP="00F767A9">
      <w:pPr>
        <w:spacing w:after="0"/>
        <w:rPr>
          <w:rFonts w:ascii="Tahoma" w:hAnsi="Tahoma" w:cs="Tahoma"/>
          <w:color w:val="000000"/>
          <w:sz w:val="22"/>
          <w:szCs w:val="22"/>
        </w:rPr>
      </w:pPr>
    </w:p>
    <w:p w14:paraId="3CA206BA" w14:textId="67D0B071" w:rsidR="00F767A9" w:rsidRDefault="00F767A9" w:rsidP="00E5741F">
      <w:pPr>
        <w:numPr>
          <w:ilvl w:val="0"/>
          <w:numId w:val="65"/>
        </w:numPr>
        <w:spacing w:after="160" w:line="259" w:lineRule="auto"/>
        <w:ind w:hanging="720"/>
        <w:contextualSpacing/>
        <w:rPr>
          <w:rFonts w:ascii="Tahoma" w:hAnsi="Tahoma" w:cs="Tahoma"/>
          <w:b/>
          <w:color w:val="000000"/>
          <w:sz w:val="22"/>
          <w:szCs w:val="22"/>
        </w:rPr>
      </w:pPr>
      <w:r w:rsidRPr="00E5741F">
        <w:rPr>
          <w:rFonts w:ascii="Tahoma" w:hAnsi="Tahoma" w:cs="Tahoma"/>
          <w:b/>
          <w:color w:val="000000"/>
          <w:sz w:val="22"/>
          <w:szCs w:val="22"/>
        </w:rPr>
        <w:t xml:space="preserve">Detalle de los Planes de Negocios </w:t>
      </w:r>
    </w:p>
    <w:p w14:paraId="68FDBF34" w14:textId="77777777" w:rsidR="00E5741F" w:rsidRPr="00E5741F" w:rsidRDefault="00E5741F" w:rsidP="00E5741F">
      <w:pPr>
        <w:spacing w:after="160" w:line="259" w:lineRule="auto"/>
        <w:ind w:left="720"/>
        <w:contextualSpacing/>
        <w:rPr>
          <w:rFonts w:ascii="Tahoma" w:hAnsi="Tahoma" w:cs="Tahoma"/>
          <w:b/>
          <w:color w:val="000000"/>
          <w:sz w:val="22"/>
          <w:szCs w:val="22"/>
        </w:rPr>
      </w:pPr>
    </w:p>
    <w:p w14:paraId="2EE8E6A9" w14:textId="77777777" w:rsidR="00F767A9" w:rsidRPr="00E5741F" w:rsidRDefault="00F767A9" w:rsidP="00F767A9">
      <w:pPr>
        <w:ind w:left="720"/>
        <w:contextualSpacing/>
        <w:rPr>
          <w:rFonts w:ascii="Tahoma" w:hAnsi="Tahoma" w:cs="Tahoma"/>
          <w:iCs/>
          <w:color w:val="000000"/>
          <w:sz w:val="22"/>
          <w:szCs w:val="22"/>
        </w:rPr>
      </w:pPr>
      <w:r w:rsidRPr="00E5741F">
        <w:rPr>
          <w:rFonts w:ascii="Tahoma" w:hAnsi="Tahoma" w:cs="Tahoma"/>
          <w:iCs/>
          <w:color w:val="000000"/>
          <w:sz w:val="22"/>
          <w:szCs w:val="22"/>
        </w:rPr>
        <w:t>(En esta sección se desarrollará el trabajo específico relacionado a la asesoría técnica brindada para la formulación y/o ejecución de planes de negocios para las cadenas identificadas).</w:t>
      </w:r>
    </w:p>
    <w:p w14:paraId="37E5BA1C" w14:textId="77777777" w:rsidR="00F767A9" w:rsidRPr="00E5741F" w:rsidRDefault="00F767A9" w:rsidP="00F767A9">
      <w:pPr>
        <w:ind w:left="720"/>
        <w:contextualSpacing/>
        <w:rPr>
          <w:rFonts w:ascii="Tahoma" w:hAnsi="Tahoma" w:cs="Tahoma"/>
          <w:iCs/>
          <w:color w:val="000000"/>
          <w:sz w:val="22"/>
          <w:szCs w:val="22"/>
        </w:rPr>
      </w:pP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3"/>
        <w:gridCol w:w="3276"/>
        <w:gridCol w:w="2891"/>
      </w:tblGrid>
      <w:tr w:rsidR="00F767A9" w:rsidRPr="00E5741F" w14:paraId="67C8CB5F" w14:textId="77777777" w:rsidTr="008F54FE">
        <w:tc>
          <w:tcPr>
            <w:tcW w:w="1798" w:type="pct"/>
          </w:tcPr>
          <w:p w14:paraId="0321A06A" w14:textId="77777777" w:rsidR="00F767A9" w:rsidRPr="00E5741F" w:rsidRDefault="00F767A9" w:rsidP="008F54FE">
            <w:pPr>
              <w:spacing w:after="0"/>
              <w:jc w:val="center"/>
              <w:rPr>
                <w:rFonts w:ascii="Tahoma" w:hAnsi="Tahoma" w:cs="Tahoma"/>
                <w:color w:val="000000"/>
                <w:sz w:val="22"/>
                <w:szCs w:val="22"/>
              </w:rPr>
            </w:pPr>
            <w:r w:rsidRPr="00E5741F">
              <w:rPr>
                <w:rFonts w:ascii="Tahoma" w:hAnsi="Tahoma" w:cs="Tahoma"/>
                <w:b/>
                <w:bCs/>
                <w:i/>
                <w:color w:val="000000"/>
                <w:sz w:val="22"/>
                <w:szCs w:val="22"/>
              </w:rPr>
              <w:t xml:space="preserve">Nombre de la empresa u organización de productores </w:t>
            </w:r>
            <w:r w:rsidRPr="00E5741F">
              <w:rPr>
                <w:rFonts w:ascii="Tahoma" w:hAnsi="Tahoma" w:cs="Tahoma"/>
                <w:i/>
                <w:color w:val="000000"/>
                <w:sz w:val="22"/>
                <w:szCs w:val="22"/>
              </w:rPr>
              <w:t>(a quién proporciono el servicio de asesoría técnica para plan de negocios, identificando la cadena de valor y especificando formulación, ejecución o ambos).</w:t>
            </w:r>
          </w:p>
        </w:tc>
        <w:tc>
          <w:tcPr>
            <w:tcW w:w="1701" w:type="pct"/>
          </w:tcPr>
          <w:p w14:paraId="3C13A6A0" w14:textId="77777777" w:rsidR="00F767A9" w:rsidRPr="00E5741F" w:rsidRDefault="00F767A9" w:rsidP="008F54FE">
            <w:pPr>
              <w:spacing w:after="0"/>
              <w:jc w:val="center"/>
              <w:rPr>
                <w:rFonts w:ascii="Tahoma" w:hAnsi="Tahoma" w:cs="Tahoma"/>
                <w:b/>
                <w:bCs/>
                <w:i/>
                <w:color w:val="000000"/>
                <w:sz w:val="22"/>
                <w:szCs w:val="22"/>
              </w:rPr>
            </w:pPr>
            <w:r w:rsidRPr="00E5741F">
              <w:rPr>
                <w:rFonts w:ascii="Tahoma" w:hAnsi="Tahoma" w:cs="Tahoma"/>
                <w:b/>
                <w:bCs/>
                <w:i/>
                <w:color w:val="000000"/>
                <w:sz w:val="22"/>
                <w:szCs w:val="22"/>
              </w:rPr>
              <w:t>Periodo de Ejecución de la Asistencia Técnica</w:t>
            </w:r>
          </w:p>
          <w:p w14:paraId="58EC10BB" w14:textId="77777777" w:rsidR="00F767A9" w:rsidRPr="00E5741F" w:rsidRDefault="00F767A9" w:rsidP="008F54FE">
            <w:pPr>
              <w:spacing w:after="0"/>
              <w:jc w:val="center"/>
              <w:rPr>
                <w:rFonts w:ascii="Tahoma" w:hAnsi="Tahoma" w:cs="Tahoma"/>
                <w:color w:val="000000"/>
                <w:sz w:val="22"/>
                <w:szCs w:val="22"/>
              </w:rPr>
            </w:pPr>
            <w:r w:rsidRPr="00E5741F">
              <w:rPr>
                <w:rFonts w:ascii="Tahoma" w:hAnsi="Tahoma" w:cs="Tahoma"/>
                <w:i/>
                <w:color w:val="000000"/>
                <w:sz w:val="22"/>
                <w:szCs w:val="22"/>
              </w:rPr>
              <w:t xml:space="preserve"> (Fecha de Inicio- Fecha de Finalización).</w:t>
            </w:r>
          </w:p>
        </w:tc>
        <w:tc>
          <w:tcPr>
            <w:tcW w:w="1501" w:type="pct"/>
          </w:tcPr>
          <w:p w14:paraId="734AC726" w14:textId="77777777" w:rsidR="00F767A9" w:rsidRPr="00E5741F" w:rsidRDefault="00F767A9" w:rsidP="008F54FE">
            <w:pPr>
              <w:spacing w:after="0"/>
              <w:jc w:val="center"/>
              <w:rPr>
                <w:rFonts w:ascii="Tahoma" w:hAnsi="Tahoma" w:cs="Tahoma"/>
                <w:b/>
                <w:bCs/>
                <w:i/>
                <w:color w:val="000000"/>
                <w:sz w:val="22"/>
                <w:szCs w:val="22"/>
              </w:rPr>
            </w:pPr>
            <w:r w:rsidRPr="00E5741F">
              <w:rPr>
                <w:rFonts w:ascii="Tahoma" w:hAnsi="Tahoma" w:cs="Tahoma"/>
                <w:b/>
                <w:bCs/>
                <w:i/>
                <w:color w:val="000000"/>
                <w:sz w:val="22"/>
                <w:szCs w:val="22"/>
              </w:rPr>
              <w:t xml:space="preserve">Localización </w:t>
            </w:r>
          </w:p>
          <w:p w14:paraId="16C6E841" w14:textId="77777777" w:rsidR="00F767A9" w:rsidRPr="00E5741F" w:rsidRDefault="00F767A9" w:rsidP="008F54FE">
            <w:pPr>
              <w:spacing w:after="0"/>
              <w:jc w:val="center"/>
              <w:rPr>
                <w:rFonts w:ascii="Tahoma" w:hAnsi="Tahoma" w:cs="Tahoma"/>
                <w:i/>
                <w:color w:val="000000"/>
                <w:sz w:val="22"/>
                <w:szCs w:val="22"/>
                <w:lang w:eastAsia="es-ES"/>
              </w:rPr>
            </w:pPr>
            <w:r w:rsidRPr="00E5741F">
              <w:rPr>
                <w:rFonts w:ascii="Tahoma" w:hAnsi="Tahoma" w:cs="Tahoma"/>
                <w:i/>
                <w:color w:val="000000"/>
                <w:sz w:val="22"/>
                <w:szCs w:val="22"/>
              </w:rPr>
              <w:t>(detallar si es finalizado o en ejecución, específicamente los ejecutados en la zona geográfica en la que se tiene cobertura)</w:t>
            </w:r>
          </w:p>
        </w:tc>
      </w:tr>
      <w:tr w:rsidR="00F767A9" w:rsidRPr="00E5741F" w14:paraId="4558F183" w14:textId="77777777" w:rsidTr="008F54FE">
        <w:tc>
          <w:tcPr>
            <w:tcW w:w="1798" w:type="pct"/>
          </w:tcPr>
          <w:p w14:paraId="1D2ED979" w14:textId="77777777" w:rsidR="00F767A9" w:rsidRPr="00E5741F" w:rsidRDefault="00F767A9" w:rsidP="008F54FE">
            <w:pPr>
              <w:rPr>
                <w:rFonts w:ascii="Tahoma" w:hAnsi="Tahoma" w:cs="Tahoma"/>
                <w:color w:val="000000"/>
                <w:sz w:val="22"/>
                <w:szCs w:val="22"/>
              </w:rPr>
            </w:pPr>
          </w:p>
        </w:tc>
        <w:tc>
          <w:tcPr>
            <w:tcW w:w="1701" w:type="pct"/>
          </w:tcPr>
          <w:p w14:paraId="2959C842" w14:textId="77777777" w:rsidR="00F767A9" w:rsidRPr="00E5741F" w:rsidRDefault="00F767A9" w:rsidP="008F54FE">
            <w:pPr>
              <w:rPr>
                <w:rFonts w:ascii="Tahoma" w:hAnsi="Tahoma" w:cs="Tahoma"/>
                <w:color w:val="000000"/>
                <w:sz w:val="22"/>
                <w:szCs w:val="22"/>
              </w:rPr>
            </w:pPr>
          </w:p>
        </w:tc>
        <w:tc>
          <w:tcPr>
            <w:tcW w:w="1501" w:type="pct"/>
          </w:tcPr>
          <w:p w14:paraId="74644286" w14:textId="77777777" w:rsidR="00F767A9" w:rsidRPr="00E5741F" w:rsidRDefault="00F767A9" w:rsidP="008F54FE">
            <w:pPr>
              <w:rPr>
                <w:rFonts w:ascii="Tahoma" w:hAnsi="Tahoma" w:cs="Tahoma"/>
                <w:color w:val="000000"/>
                <w:sz w:val="22"/>
                <w:szCs w:val="22"/>
              </w:rPr>
            </w:pPr>
          </w:p>
        </w:tc>
      </w:tr>
      <w:tr w:rsidR="00F767A9" w:rsidRPr="00E5741F" w14:paraId="6D48F925" w14:textId="77777777" w:rsidTr="008F54FE">
        <w:tc>
          <w:tcPr>
            <w:tcW w:w="1798" w:type="pct"/>
          </w:tcPr>
          <w:p w14:paraId="0035F88C" w14:textId="77777777" w:rsidR="00F767A9" w:rsidRPr="00E5741F" w:rsidRDefault="00F767A9" w:rsidP="008F54FE">
            <w:pPr>
              <w:rPr>
                <w:rFonts w:ascii="Tahoma" w:hAnsi="Tahoma" w:cs="Tahoma"/>
                <w:color w:val="000000"/>
                <w:sz w:val="22"/>
                <w:szCs w:val="22"/>
              </w:rPr>
            </w:pPr>
          </w:p>
        </w:tc>
        <w:tc>
          <w:tcPr>
            <w:tcW w:w="1701" w:type="pct"/>
          </w:tcPr>
          <w:p w14:paraId="318CD10D" w14:textId="77777777" w:rsidR="00F767A9" w:rsidRPr="00E5741F" w:rsidRDefault="00F767A9" w:rsidP="008F54FE">
            <w:pPr>
              <w:rPr>
                <w:rFonts w:ascii="Tahoma" w:hAnsi="Tahoma" w:cs="Tahoma"/>
                <w:color w:val="000000"/>
                <w:sz w:val="22"/>
                <w:szCs w:val="22"/>
              </w:rPr>
            </w:pPr>
          </w:p>
        </w:tc>
        <w:tc>
          <w:tcPr>
            <w:tcW w:w="1501" w:type="pct"/>
          </w:tcPr>
          <w:p w14:paraId="023CB06D" w14:textId="77777777" w:rsidR="00F767A9" w:rsidRPr="00E5741F" w:rsidRDefault="00F767A9" w:rsidP="008F54FE">
            <w:pPr>
              <w:rPr>
                <w:rFonts w:ascii="Tahoma" w:hAnsi="Tahoma" w:cs="Tahoma"/>
                <w:color w:val="000000"/>
                <w:sz w:val="22"/>
                <w:szCs w:val="22"/>
              </w:rPr>
            </w:pPr>
          </w:p>
        </w:tc>
      </w:tr>
    </w:tbl>
    <w:p w14:paraId="238AFF73" w14:textId="77777777" w:rsidR="00F767A9" w:rsidRDefault="00F767A9" w:rsidP="00F767A9">
      <w:pPr>
        <w:spacing w:after="0"/>
        <w:rPr>
          <w:rFonts w:ascii="Tahoma" w:hAnsi="Tahoma" w:cs="Tahoma"/>
          <w:color w:val="000000"/>
          <w:sz w:val="22"/>
          <w:szCs w:val="22"/>
        </w:rPr>
      </w:pPr>
    </w:p>
    <w:p w14:paraId="2676A4B0" w14:textId="77777777" w:rsidR="00F767A9" w:rsidRPr="00E5741F" w:rsidRDefault="00F767A9" w:rsidP="00F767A9">
      <w:pPr>
        <w:spacing w:after="0"/>
        <w:rPr>
          <w:rFonts w:ascii="Tahoma" w:hAnsi="Tahoma" w:cs="Tahoma"/>
          <w:color w:val="000000"/>
          <w:sz w:val="22"/>
          <w:szCs w:val="22"/>
        </w:rPr>
      </w:pPr>
    </w:p>
    <w:p w14:paraId="5709ABEE" w14:textId="77777777" w:rsidR="00E5741F" w:rsidRDefault="00F767A9" w:rsidP="00E5741F">
      <w:pPr>
        <w:numPr>
          <w:ilvl w:val="0"/>
          <w:numId w:val="65"/>
        </w:numPr>
        <w:spacing w:after="160" w:line="259" w:lineRule="auto"/>
        <w:ind w:hanging="720"/>
        <w:contextualSpacing/>
        <w:rPr>
          <w:rFonts w:ascii="Tahoma" w:hAnsi="Tahoma" w:cs="Tahoma"/>
          <w:b/>
          <w:color w:val="000000"/>
          <w:sz w:val="22"/>
          <w:szCs w:val="22"/>
        </w:rPr>
      </w:pPr>
      <w:r w:rsidRPr="00E5741F">
        <w:rPr>
          <w:rFonts w:ascii="Tahoma" w:hAnsi="Tahoma" w:cs="Tahoma"/>
          <w:b/>
          <w:color w:val="000000"/>
          <w:sz w:val="22"/>
          <w:szCs w:val="22"/>
        </w:rPr>
        <w:t>CAPACIDAD INSTALADA</w:t>
      </w:r>
    </w:p>
    <w:p w14:paraId="3098B979" w14:textId="34450626" w:rsidR="00F767A9" w:rsidRPr="00E5741F" w:rsidRDefault="00F767A9" w:rsidP="00E5741F">
      <w:pPr>
        <w:spacing w:after="160" w:line="259" w:lineRule="auto"/>
        <w:ind w:left="720"/>
        <w:contextualSpacing/>
        <w:rPr>
          <w:rFonts w:ascii="Tahoma" w:hAnsi="Tahoma" w:cs="Tahoma"/>
          <w:b/>
          <w:color w:val="000000"/>
          <w:sz w:val="22"/>
          <w:szCs w:val="22"/>
        </w:rPr>
      </w:pPr>
      <w:r w:rsidRPr="00E5741F">
        <w:rPr>
          <w:rFonts w:ascii="Tahoma" w:hAnsi="Tahoma" w:cs="Tahoma"/>
          <w:b/>
          <w:color w:val="000000"/>
          <w:sz w:val="22"/>
          <w:szCs w:val="22"/>
        </w:rPr>
        <w:t xml:space="preserve">  </w:t>
      </w:r>
    </w:p>
    <w:tbl>
      <w:tblPr>
        <w:tblW w:w="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
        <w:gridCol w:w="2375"/>
        <w:gridCol w:w="1202"/>
        <w:gridCol w:w="1104"/>
        <w:gridCol w:w="1816"/>
      </w:tblGrid>
      <w:tr w:rsidR="00A07870" w:rsidRPr="00E5741F" w14:paraId="5B6F6882" w14:textId="77777777" w:rsidTr="006C32D5">
        <w:tc>
          <w:tcPr>
            <w:tcW w:w="773" w:type="dxa"/>
          </w:tcPr>
          <w:p w14:paraId="6E102002" w14:textId="77777777" w:rsidR="00A07870" w:rsidRPr="00E5741F" w:rsidRDefault="00A07870" w:rsidP="00E5741F">
            <w:pPr>
              <w:spacing w:after="0" w:line="240" w:lineRule="auto"/>
              <w:jc w:val="center"/>
              <w:rPr>
                <w:rFonts w:ascii="Tahoma" w:hAnsi="Tahoma" w:cs="Tahoma"/>
                <w:b/>
                <w:color w:val="000000"/>
                <w:sz w:val="22"/>
                <w:szCs w:val="22"/>
              </w:rPr>
            </w:pPr>
            <w:r w:rsidRPr="00E5741F">
              <w:rPr>
                <w:rFonts w:ascii="Tahoma" w:hAnsi="Tahoma" w:cs="Tahoma"/>
                <w:b/>
                <w:color w:val="000000"/>
                <w:sz w:val="22"/>
                <w:szCs w:val="22"/>
              </w:rPr>
              <w:t>No.</w:t>
            </w:r>
          </w:p>
        </w:tc>
        <w:tc>
          <w:tcPr>
            <w:tcW w:w="2375" w:type="dxa"/>
          </w:tcPr>
          <w:p w14:paraId="7BA8F0BF" w14:textId="77777777" w:rsidR="00A07870" w:rsidRPr="00E5741F" w:rsidRDefault="00A07870" w:rsidP="00E5741F">
            <w:pPr>
              <w:spacing w:after="0" w:line="240" w:lineRule="auto"/>
              <w:jc w:val="center"/>
              <w:rPr>
                <w:rFonts w:ascii="Tahoma" w:hAnsi="Tahoma" w:cs="Tahoma"/>
                <w:b/>
                <w:color w:val="000000"/>
                <w:sz w:val="22"/>
                <w:szCs w:val="22"/>
              </w:rPr>
            </w:pPr>
            <w:r w:rsidRPr="00E5741F">
              <w:rPr>
                <w:rFonts w:ascii="Tahoma" w:hAnsi="Tahoma" w:cs="Tahoma"/>
                <w:b/>
                <w:color w:val="000000"/>
                <w:sz w:val="22"/>
                <w:szCs w:val="22"/>
              </w:rPr>
              <w:t>Descripción o detalle</w:t>
            </w:r>
          </w:p>
        </w:tc>
        <w:tc>
          <w:tcPr>
            <w:tcW w:w="1202" w:type="dxa"/>
          </w:tcPr>
          <w:p w14:paraId="1B28D1B1" w14:textId="77777777" w:rsidR="00A07870" w:rsidRPr="00E5741F" w:rsidRDefault="00A07870" w:rsidP="00E5741F">
            <w:pPr>
              <w:spacing w:after="0" w:line="240" w:lineRule="auto"/>
              <w:jc w:val="center"/>
              <w:rPr>
                <w:rFonts w:ascii="Tahoma" w:hAnsi="Tahoma" w:cs="Tahoma"/>
                <w:b/>
                <w:color w:val="000000"/>
                <w:sz w:val="22"/>
                <w:szCs w:val="22"/>
              </w:rPr>
            </w:pPr>
            <w:r w:rsidRPr="00E5741F">
              <w:rPr>
                <w:rFonts w:ascii="Tahoma" w:hAnsi="Tahoma" w:cs="Tahoma"/>
                <w:b/>
                <w:color w:val="000000"/>
                <w:sz w:val="22"/>
                <w:szCs w:val="22"/>
              </w:rPr>
              <w:t>Cantidad</w:t>
            </w:r>
          </w:p>
        </w:tc>
        <w:tc>
          <w:tcPr>
            <w:tcW w:w="1104" w:type="dxa"/>
          </w:tcPr>
          <w:p w14:paraId="080121FC" w14:textId="77777777" w:rsidR="00A07870" w:rsidRPr="00E5741F" w:rsidRDefault="00A07870" w:rsidP="00E5741F">
            <w:pPr>
              <w:spacing w:after="0" w:line="240" w:lineRule="auto"/>
              <w:jc w:val="center"/>
              <w:rPr>
                <w:rFonts w:ascii="Tahoma" w:hAnsi="Tahoma" w:cs="Tahoma"/>
                <w:b/>
                <w:color w:val="000000"/>
                <w:sz w:val="22"/>
                <w:szCs w:val="22"/>
              </w:rPr>
            </w:pPr>
            <w:r w:rsidRPr="00E5741F">
              <w:rPr>
                <w:rFonts w:ascii="Tahoma" w:hAnsi="Tahoma" w:cs="Tahoma"/>
                <w:b/>
                <w:color w:val="000000"/>
                <w:sz w:val="22"/>
                <w:szCs w:val="22"/>
              </w:rPr>
              <w:t xml:space="preserve">Marca, Modelo, Año </w:t>
            </w:r>
          </w:p>
        </w:tc>
        <w:tc>
          <w:tcPr>
            <w:tcW w:w="1816" w:type="dxa"/>
          </w:tcPr>
          <w:p w14:paraId="2E817A3E" w14:textId="4E92CF20" w:rsidR="00A07870" w:rsidRPr="00E5741F" w:rsidRDefault="00A07870" w:rsidP="00E5741F">
            <w:pPr>
              <w:spacing w:after="0" w:line="240" w:lineRule="auto"/>
              <w:jc w:val="center"/>
              <w:rPr>
                <w:rFonts w:ascii="Tahoma" w:hAnsi="Tahoma" w:cs="Tahoma"/>
                <w:b/>
                <w:color w:val="000000"/>
                <w:sz w:val="22"/>
                <w:szCs w:val="22"/>
              </w:rPr>
            </w:pPr>
            <w:r>
              <w:rPr>
                <w:rFonts w:ascii="Tahoma" w:hAnsi="Tahoma" w:cs="Tahoma"/>
                <w:b/>
                <w:color w:val="000000"/>
                <w:sz w:val="22"/>
                <w:szCs w:val="22"/>
              </w:rPr>
              <w:t>Disponibilidad Para el Proyecto</w:t>
            </w:r>
          </w:p>
        </w:tc>
      </w:tr>
      <w:tr w:rsidR="00A07870" w:rsidRPr="00E5741F" w14:paraId="373CD737" w14:textId="77777777" w:rsidTr="006C32D5">
        <w:tc>
          <w:tcPr>
            <w:tcW w:w="773" w:type="dxa"/>
          </w:tcPr>
          <w:p w14:paraId="5C09308C"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1.</w:t>
            </w:r>
          </w:p>
        </w:tc>
        <w:tc>
          <w:tcPr>
            <w:tcW w:w="2375" w:type="dxa"/>
          </w:tcPr>
          <w:p w14:paraId="67984539"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 xml:space="preserve">Vehículos </w:t>
            </w:r>
          </w:p>
        </w:tc>
        <w:tc>
          <w:tcPr>
            <w:tcW w:w="1202" w:type="dxa"/>
          </w:tcPr>
          <w:p w14:paraId="57A477CB"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5B9489A6"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6C719C83" w14:textId="77777777" w:rsidR="00A07870" w:rsidRPr="00E5741F" w:rsidRDefault="00A07870" w:rsidP="00E5741F">
            <w:pPr>
              <w:spacing w:line="240" w:lineRule="auto"/>
              <w:rPr>
                <w:rFonts w:ascii="Tahoma" w:hAnsi="Tahoma" w:cs="Tahoma"/>
                <w:color w:val="000000"/>
                <w:sz w:val="22"/>
                <w:szCs w:val="22"/>
              </w:rPr>
            </w:pPr>
          </w:p>
        </w:tc>
      </w:tr>
      <w:tr w:rsidR="00A07870" w:rsidRPr="00E5741F" w14:paraId="130ED5F4" w14:textId="77777777" w:rsidTr="006C32D5">
        <w:tc>
          <w:tcPr>
            <w:tcW w:w="773" w:type="dxa"/>
          </w:tcPr>
          <w:p w14:paraId="34192E8D"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2.</w:t>
            </w:r>
          </w:p>
        </w:tc>
        <w:tc>
          <w:tcPr>
            <w:tcW w:w="2375" w:type="dxa"/>
          </w:tcPr>
          <w:p w14:paraId="451B9B55"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Motocicletas</w:t>
            </w:r>
          </w:p>
        </w:tc>
        <w:tc>
          <w:tcPr>
            <w:tcW w:w="1202" w:type="dxa"/>
          </w:tcPr>
          <w:p w14:paraId="4F22E9FD"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09776E26"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45C9561C" w14:textId="77777777" w:rsidR="00A07870" w:rsidRPr="00E5741F" w:rsidRDefault="00A07870" w:rsidP="00E5741F">
            <w:pPr>
              <w:spacing w:line="240" w:lineRule="auto"/>
              <w:rPr>
                <w:rFonts w:ascii="Tahoma" w:hAnsi="Tahoma" w:cs="Tahoma"/>
                <w:color w:val="000000"/>
                <w:sz w:val="22"/>
                <w:szCs w:val="22"/>
              </w:rPr>
            </w:pPr>
          </w:p>
        </w:tc>
      </w:tr>
      <w:tr w:rsidR="00A07870" w:rsidRPr="00E5741F" w14:paraId="0F7C8A08" w14:textId="77777777" w:rsidTr="006C32D5">
        <w:tc>
          <w:tcPr>
            <w:tcW w:w="773" w:type="dxa"/>
            <w:vMerge w:val="restart"/>
          </w:tcPr>
          <w:p w14:paraId="3B32A604"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3.</w:t>
            </w:r>
          </w:p>
        </w:tc>
        <w:tc>
          <w:tcPr>
            <w:tcW w:w="2375" w:type="dxa"/>
          </w:tcPr>
          <w:p w14:paraId="2117C005"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 xml:space="preserve">Equipo de Oficina:  </w:t>
            </w:r>
          </w:p>
        </w:tc>
        <w:tc>
          <w:tcPr>
            <w:tcW w:w="1202" w:type="dxa"/>
          </w:tcPr>
          <w:p w14:paraId="272E4E1E"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3677A79F"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2766469F" w14:textId="77777777" w:rsidR="00A07870" w:rsidRPr="00E5741F" w:rsidRDefault="00A07870" w:rsidP="00E5741F">
            <w:pPr>
              <w:spacing w:line="240" w:lineRule="auto"/>
              <w:rPr>
                <w:rFonts w:ascii="Tahoma" w:hAnsi="Tahoma" w:cs="Tahoma"/>
                <w:color w:val="000000"/>
                <w:sz w:val="22"/>
                <w:szCs w:val="22"/>
              </w:rPr>
            </w:pPr>
          </w:p>
        </w:tc>
      </w:tr>
      <w:tr w:rsidR="00A07870" w:rsidRPr="00E5741F" w14:paraId="0C07BFAB" w14:textId="77777777" w:rsidTr="006C32D5">
        <w:tc>
          <w:tcPr>
            <w:tcW w:w="773" w:type="dxa"/>
            <w:vMerge/>
          </w:tcPr>
          <w:p w14:paraId="37C815F2" w14:textId="77777777" w:rsidR="00A07870" w:rsidRPr="00E5741F" w:rsidRDefault="00A07870" w:rsidP="00E5741F">
            <w:pPr>
              <w:spacing w:line="240" w:lineRule="auto"/>
              <w:rPr>
                <w:rFonts w:ascii="Tahoma" w:hAnsi="Tahoma" w:cs="Tahoma"/>
                <w:color w:val="000000"/>
                <w:sz w:val="22"/>
                <w:szCs w:val="22"/>
              </w:rPr>
            </w:pPr>
          </w:p>
        </w:tc>
        <w:tc>
          <w:tcPr>
            <w:tcW w:w="2375" w:type="dxa"/>
          </w:tcPr>
          <w:p w14:paraId="11FEB1DE"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 xml:space="preserve">Computadoras de escritorio </w:t>
            </w:r>
          </w:p>
        </w:tc>
        <w:tc>
          <w:tcPr>
            <w:tcW w:w="1202" w:type="dxa"/>
          </w:tcPr>
          <w:p w14:paraId="72FA5A07"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095CAA38"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42FADA92" w14:textId="77777777" w:rsidR="00A07870" w:rsidRPr="00E5741F" w:rsidRDefault="00A07870" w:rsidP="00E5741F">
            <w:pPr>
              <w:spacing w:line="240" w:lineRule="auto"/>
              <w:rPr>
                <w:rFonts w:ascii="Tahoma" w:hAnsi="Tahoma" w:cs="Tahoma"/>
                <w:color w:val="000000"/>
                <w:sz w:val="22"/>
                <w:szCs w:val="22"/>
              </w:rPr>
            </w:pPr>
          </w:p>
        </w:tc>
      </w:tr>
      <w:tr w:rsidR="00A07870" w:rsidRPr="00E5741F" w14:paraId="360B5CF8" w14:textId="77777777" w:rsidTr="006C32D5">
        <w:tc>
          <w:tcPr>
            <w:tcW w:w="773" w:type="dxa"/>
            <w:vMerge/>
          </w:tcPr>
          <w:p w14:paraId="2050AEBB" w14:textId="77777777" w:rsidR="00A07870" w:rsidRPr="00E5741F" w:rsidRDefault="00A07870" w:rsidP="00E5741F">
            <w:pPr>
              <w:spacing w:line="240" w:lineRule="auto"/>
              <w:rPr>
                <w:rFonts w:ascii="Tahoma" w:hAnsi="Tahoma" w:cs="Tahoma"/>
                <w:color w:val="000000"/>
                <w:sz w:val="22"/>
                <w:szCs w:val="22"/>
              </w:rPr>
            </w:pPr>
          </w:p>
        </w:tc>
        <w:tc>
          <w:tcPr>
            <w:tcW w:w="2375" w:type="dxa"/>
          </w:tcPr>
          <w:p w14:paraId="524C0AD5"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 xml:space="preserve">Computadoras portátiles  </w:t>
            </w:r>
          </w:p>
        </w:tc>
        <w:tc>
          <w:tcPr>
            <w:tcW w:w="1202" w:type="dxa"/>
          </w:tcPr>
          <w:p w14:paraId="4A48717C"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58366F4C"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3B589ADD" w14:textId="77777777" w:rsidR="00A07870" w:rsidRPr="00E5741F" w:rsidRDefault="00A07870" w:rsidP="00E5741F">
            <w:pPr>
              <w:spacing w:line="240" w:lineRule="auto"/>
              <w:rPr>
                <w:rFonts w:ascii="Tahoma" w:hAnsi="Tahoma" w:cs="Tahoma"/>
                <w:color w:val="000000"/>
                <w:sz w:val="22"/>
                <w:szCs w:val="22"/>
              </w:rPr>
            </w:pPr>
          </w:p>
        </w:tc>
      </w:tr>
      <w:tr w:rsidR="00A07870" w:rsidRPr="00E5741F" w14:paraId="69EEB984" w14:textId="77777777" w:rsidTr="006C32D5">
        <w:tc>
          <w:tcPr>
            <w:tcW w:w="773" w:type="dxa"/>
            <w:vMerge/>
          </w:tcPr>
          <w:p w14:paraId="6CFA7207" w14:textId="77777777" w:rsidR="00A07870" w:rsidRPr="00E5741F" w:rsidRDefault="00A07870" w:rsidP="00E5741F">
            <w:pPr>
              <w:spacing w:line="240" w:lineRule="auto"/>
              <w:rPr>
                <w:rFonts w:ascii="Tahoma" w:hAnsi="Tahoma" w:cs="Tahoma"/>
                <w:color w:val="000000"/>
                <w:sz w:val="22"/>
                <w:szCs w:val="22"/>
              </w:rPr>
            </w:pPr>
          </w:p>
        </w:tc>
        <w:tc>
          <w:tcPr>
            <w:tcW w:w="2375" w:type="dxa"/>
          </w:tcPr>
          <w:p w14:paraId="5EF571E0"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 xml:space="preserve">Impresoras </w:t>
            </w:r>
          </w:p>
        </w:tc>
        <w:tc>
          <w:tcPr>
            <w:tcW w:w="1202" w:type="dxa"/>
          </w:tcPr>
          <w:p w14:paraId="091E779E"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70DFA8AF"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4F573BEE" w14:textId="77777777" w:rsidR="00A07870" w:rsidRPr="00E5741F" w:rsidRDefault="00A07870" w:rsidP="00E5741F">
            <w:pPr>
              <w:spacing w:line="240" w:lineRule="auto"/>
              <w:rPr>
                <w:rFonts w:ascii="Tahoma" w:hAnsi="Tahoma" w:cs="Tahoma"/>
                <w:color w:val="000000"/>
                <w:sz w:val="22"/>
                <w:szCs w:val="22"/>
              </w:rPr>
            </w:pPr>
          </w:p>
        </w:tc>
      </w:tr>
      <w:tr w:rsidR="00A07870" w:rsidRPr="00E5741F" w14:paraId="5DF9338F" w14:textId="77777777" w:rsidTr="006C32D5">
        <w:tc>
          <w:tcPr>
            <w:tcW w:w="773" w:type="dxa"/>
            <w:vMerge/>
          </w:tcPr>
          <w:p w14:paraId="064FF691" w14:textId="77777777" w:rsidR="00A07870" w:rsidRPr="00E5741F" w:rsidRDefault="00A07870" w:rsidP="00E5741F">
            <w:pPr>
              <w:spacing w:line="240" w:lineRule="auto"/>
              <w:rPr>
                <w:rFonts w:ascii="Tahoma" w:hAnsi="Tahoma" w:cs="Tahoma"/>
                <w:color w:val="000000"/>
                <w:sz w:val="22"/>
                <w:szCs w:val="22"/>
              </w:rPr>
            </w:pPr>
          </w:p>
        </w:tc>
        <w:tc>
          <w:tcPr>
            <w:tcW w:w="2375" w:type="dxa"/>
          </w:tcPr>
          <w:p w14:paraId="44B2C495"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Escáneres</w:t>
            </w:r>
          </w:p>
        </w:tc>
        <w:tc>
          <w:tcPr>
            <w:tcW w:w="1202" w:type="dxa"/>
          </w:tcPr>
          <w:p w14:paraId="192C72E8"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5940DB89"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28330BE2" w14:textId="77777777" w:rsidR="00A07870" w:rsidRPr="00E5741F" w:rsidRDefault="00A07870" w:rsidP="00E5741F">
            <w:pPr>
              <w:spacing w:line="240" w:lineRule="auto"/>
              <w:rPr>
                <w:rFonts w:ascii="Tahoma" w:hAnsi="Tahoma" w:cs="Tahoma"/>
                <w:color w:val="000000"/>
                <w:sz w:val="22"/>
                <w:szCs w:val="22"/>
              </w:rPr>
            </w:pPr>
          </w:p>
        </w:tc>
      </w:tr>
      <w:tr w:rsidR="00A07870" w:rsidRPr="00E5741F" w14:paraId="12152DE6" w14:textId="77777777" w:rsidTr="006C32D5">
        <w:tc>
          <w:tcPr>
            <w:tcW w:w="773" w:type="dxa"/>
            <w:vMerge/>
          </w:tcPr>
          <w:p w14:paraId="3C3BD874" w14:textId="77777777" w:rsidR="00A07870" w:rsidRPr="00E5741F" w:rsidRDefault="00A07870" w:rsidP="00E5741F">
            <w:pPr>
              <w:spacing w:line="240" w:lineRule="auto"/>
              <w:rPr>
                <w:rFonts w:ascii="Tahoma" w:hAnsi="Tahoma" w:cs="Tahoma"/>
                <w:color w:val="000000"/>
                <w:sz w:val="22"/>
                <w:szCs w:val="22"/>
              </w:rPr>
            </w:pPr>
          </w:p>
        </w:tc>
        <w:tc>
          <w:tcPr>
            <w:tcW w:w="2375" w:type="dxa"/>
          </w:tcPr>
          <w:p w14:paraId="5EEBBC5F"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Fotocopiadoras</w:t>
            </w:r>
          </w:p>
        </w:tc>
        <w:tc>
          <w:tcPr>
            <w:tcW w:w="1202" w:type="dxa"/>
          </w:tcPr>
          <w:p w14:paraId="14A66760"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4ED87FB4"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62A7EE36" w14:textId="77777777" w:rsidR="00A07870" w:rsidRPr="00E5741F" w:rsidRDefault="00A07870" w:rsidP="00E5741F">
            <w:pPr>
              <w:spacing w:line="240" w:lineRule="auto"/>
              <w:rPr>
                <w:rFonts w:ascii="Tahoma" w:hAnsi="Tahoma" w:cs="Tahoma"/>
                <w:color w:val="000000"/>
                <w:sz w:val="22"/>
                <w:szCs w:val="22"/>
              </w:rPr>
            </w:pPr>
          </w:p>
        </w:tc>
      </w:tr>
      <w:tr w:rsidR="00A07870" w:rsidRPr="00E5741F" w14:paraId="7B3F209D" w14:textId="77777777" w:rsidTr="006C32D5">
        <w:tc>
          <w:tcPr>
            <w:tcW w:w="773" w:type="dxa"/>
          </w:tcPr>
          <w:p w14:paraId="518E9D0E"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lastRenderedPageBreak/>
              <w:t>4.</w:t>
            </w:r>
          </w:p>
        </w:tc>
        <w:tc>
          <w:tcPr>
            <w:tcW w:w="2375" w:type="dxa"/>
          </w:tcPr>
          <w:p w14:paraId="672C0D62"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Aparatos de teléfonos</w:t>
            </w:r>
          </w:p>
        </w:tc>
        <w:tc>
          <w:tcPr>
            <w:tcW w:w="1202" w:type="dxa"/>
          </w:tcPr>
          <w:p w14:paraId="200A46A4"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4544B37B"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77A64E78" w14:textId="77777777" w:rsidR="00A07870" w:rsidRPr="00E5741F" w:rsidRDefault="00A07870" w:rsidP="00E5741F">
            <w:pPr>
              <w:spacing w:line="240" w:lineRule="auto"/>
              <w:rPr>
                <w:rFonts w:ascii="Tahoma" w:hAnsi="Tahoma" w:cs="Tahoma"/>
                <w:color w:val="000000"/>
                <w:sz w:val="22"/>
                <w:szCs w:val="22"/>
              </w:rPr>
            </w:pPr>
          </w:p>
        </w:tc>
      </w:tr>
      <w:tr w:rsidR="00A07870" w:rsidRPr="00E5741F" w14:paraId="59941043" w14:textId="77777777" w:rsidTr="006C32D5">
        <w:tc>
          <w:tcPr>
            <w:tcW w:w="773" w:type="dxa"/>
          </w:tcPr>
          <w:p w14:paraId="3FD31661"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 xml:space="preserve">5. </w:t>
            </w:r>
          </w:p>
        </w:tc>
        <w:tc>
          <w:tcPr>
            <w:tcW w:w="2375" w:type="dxa"/>
          </w:tcPr>
          <w:p w14:paraId="200E5E15"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 xml:space="preserve">Equipo para ayudas audiovisuales (proyector de multimedia, cámaras fotográficas, GPS, detalle)  </w:t>
            </w:r>
          </w:p>
        </w:tc>
        <w:tc>
          <w:tcPr>
            <w:tcW w:w="1202" w:type="dxa"/>
          </w:tcPr>
          <w:p w14:paraId="623C131C"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35B5FDF4"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21DC38E2" w14:textId="77777777" w:rsidR="00A07870" w:rsidRPr="00E5741F" w:rsidRDefault="00A07870" w:rsidP="00E5741F">
            <w:pPr>
              <w:spacing w:line="240" w:lineRule="auto"/>
              <w:rPr>
                <w:rFonts w:ascii="Tahoma" w:hAnsi="Tahoma" w:cs="Tahoma"/>
                <w:color w:val="000000"/>
                <w:sz w:val="22"/>
                <w:szCs w:val="22"/>
              </w:rPr>
            </w:pPr>
          </w:p>
        </w:tc>
      </w:tr>
      <w:tr w:rsidR="00A07870" w:rsidRPr="00E5741F" w14:paraId="674CE33D" w14:textId="77777777" w:rsidTr="006C32D5">
        <w:tc>
          <w:tcPr>
            <w:tcW w:w="773" w:type="dxa"/>
          </w:tcPr>
          <w:p w14:paraId="2040BD06"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6</w:t>
            </w:r>
          </w:p>
        </w:tc>
        <w:tc>
          <w:tcPr>
            <w:tcW w:w="2375" w:type="dxa"/>
          </w:tcPr>
          <w:p w14:paraId="6EA04B1F" w14:textId="77777777" w:rsidR="00A07870" w:rsidRPr="00E5741F" w:rsidRDefault="00A07870" w:rsidP="00E5741F">
            <w:pPr>
              <w:spacing w:line="240" w:lineRule="auto"/>
              <w:rPr>
                <w:rFonts w:ascii="Tahoma" w:hAnsi="Tahoma" w:cs="Tahoma"/>
                <w:color w:val="000000"/>
                <w:sz w:val="22"/>
                <w:szCs w:val="22"/>
              </w:rPr>
            </w:pPr>
            <w:r w:rsidRPr="00E5741F">
              <w:rPr>
                <w:rFonts w:ascii="Tahoma" w:hAnsi="Tahoma" w:cs="Tahoma"/>
                <w:color w:val="000000"/>
                <w:sz w:val="22"/>
                <w:szCs w:val="22"/>
              </w:rPr>
              <w:t>Vehículos voladores autónomos (Drones), etc.</w:t>
            </w:r>
          </w:p>
        </w:tc>
        <w:tc>
          <w:tcPr>
            <w:tcW w:w="1202" w:type="dxa"/>
          </w:tcPr>
          <w:p w14:paraId="166ECA18" w14:textId="77777777" w:rsidR="00A07870" w:rsidRPr="00E5741F" w:rsidRDefault="00A07870" w:rsidP="00E5741F">
            <w:pPr>
              <w:spacing w:line="240" w:lineRule="auto"/>
              <w:rPr>
                <w:rFonts w:ascii="Tahoma" w:hAnsi="Tahoma" w:cs="Tahoma"/>
                <w:color w:val="000000"/>
                <w:sz w:val="22"/>
                <w:szCs w:val="22"/>
              </w:rPr>
            </w:pPr>
          </w:p>
        </w:tc>
        <w:tc>
          <w:tcPr>
            <w:tcW w:w="1104" w:type="dxa"/>
          </w:tcPr>
          <w:p w14:paraId="334BA880" w14:textId="77777777" w:rsidR="00A07870" w:rsidRPr="00E5741F" w:rsidRDefault="00A07870" w:rsidP="00E5741F">
            <w:pPr>
              <w:spacing w:line="240" w:lineRule="auto"/>
              <w:rPr>
                <w:rFonts w:ascii="Tahoma" w:hAnsi="Tahoma" w:cs="Tahoma"/>
                <w:color w:val="000000"/>
                <w:sz w:val="22"/>
                <w:szCs w:val="22"/>
              </w:rPr>
            </w:pPr>
          </w:p>
        </w:tc>
        <w:tc>
          <w:tcPr>
            <w:tcW w:w="1816" w:type="dxa"/>
          </w:tcPr>
          <w:p w14:paraId="788C0FA9" w14:textId="77777777" w:rsidR="00A07870" w:rsidRPr="00E5741F" w:rsidRDefault="00A07870" w:rsidP="00E5741F">
            <w:pPr>
              <w:spacing w:line="240" w:lineRule="auto"/>
              <w:rPr>
                <w:rFonts w:ascii="Tahoma" w:hAnsi="Tahoma" w:cs="Tahoma"/>
                <w:color w:val="000000"/>
                <w:sz w:val="22"/>
                <w:szCs w:val="22"/>
              </w:rPr>
            </w:pPr>
          </w:p>
        </w:tc>
      </w:tr>
    </w:tbl>
    <w:p w14:paraId="0BB69359" w14:textId="77777777" w:rsidR="00F767A9" w:rsidRDefault="00F767A9" w:rsidP="00F767A9">
      <w:pPr>
        <w:rPr>
          <w:rFonts w:ascii="Tahoma" w:hAnsi="Tahoma" w:cs="Tahoma"/>
          <w:color w:val="000000"/>
          <w:sz w:val="22"/>
          <w:szCs w:val="22"/>
        </w:rPr>
      </w:pPr>
    </w:p>
    <w:p w14:paraId="30B277C8" w14:textId="77777777" w:rsidR="000A60D6" w:rsidRPr="00E5741F" w:rsidRDefault="000A60D6" w:rsidP="00F767A9">
      <w:pPr>
        <w:rPr>
          <w:rFonts w:ascii="Tahoma" w:hAnsi="Tahoma" w:cs="Tahoma"/>
          <w:color w:val="000000"/>
          <w:sz w:val="22"/>
          <w:szCs w:val="22"/>
        </w:rPr>
      </w:pPr>
    </w:p>
    <w:p w14:paraId="2988F039" w14:textId="77777777" w:rsidR="003654D7" w:rsidRDefault="003654D7" w:rsidP="00F767A9">
      <w:pPr>
        <w:jc w:val="center"/>
        <w:rPr>
          <w:rFonts w:ascii="Tahoma" w:hAnsi="Tahoma" w:cs="Tahoma"/>
          <w:b/>
          <w:color w:val="000000"/>
          <w:sz w:val="22"/>
          <w:szCs w:val="22"/>
        </w:rPr>
      </w:pPr>
    </w:p>
    <w:p w14:paraId="4CD7FB68" w14:textId="77777777" w:rsidR="0003412D" w:rsidRDefault="0003412D" w:rsidP="00F767A9">
      <w:pPr>
        <w:jc w:val="center"/>
        <w:rPr>
          <w:rFonts w:ascii="Tahoma" w:hAnsi="Tahoma" w:cs="Tahoma"/>
          <w:b/>
          <w:color w:val="000000"/>
          <w:sz w:val="22"/>
          <w:szCs w:val="22"/>
        </w:rPr>
      </w:pPr>
    </w:p>
    <w:p w14:paraId="3D8AF7C7" w14:textId="77777777" w:rsidR="0003412D" w:rsidRDefault="0003412D" w:rsidP="00F767A9">
      <w:pPr>
        <w:jc w:val="center"/>
        <w:rPr>
          <w:rFonts w:ascii="Tahoma" w:hAnsi="Tahoma" w:cs="Tahoma"/>
          <w:b/>
          <w:color w:val="000000"/>
          <w:sz w:val="22"/>
          <w:szCs w:val="22"/>
        </w:rPr>
      </w:pPr>
    </w:p>
    <w:p w14:paraId="009D2B88" w14:textId="77777777" w:rsidR="0003412D" w:rsidRDefault="0003412D" w:rsidP="00F767A9">
      <w:pPr>
        <w:jc w:val="center"/>
        <w:rPr>
          <w:rFonts w:ascii="Tahoma" w:hAnsi="Tahoma" w:cs="Tahoma"/>
          <w:b/>
          <w:color w:val="000000"/>
          <w:sz w:val="22"/>
          <w:szCs w:val="22"/>
        </w:rPr>
      </w:pPr>
    </w:p>
    <w:p w14:paraId="76794BFB" w14:textId="77777777" w:rsidR="0003412D" w:rsidRDefault="0003412D" w:rsidP="00F767A9">
      <w:pPr>
        <w:jc w:val="center"/>
        <w:rPr>
          <w:rFonts w:ascii="Tahoma" w:hAnsi="Tahoma" w:cs="Tahoma"/>
          <w:b/>
          <w:color w:val="000000"/>
          <w:sz w:val="22"/>
          <w:szCs w:val="22"/>
        </w:rPr>
      </w:pPr>
    </w:p>
    <w:p w14:paraId="05DC2A06" w14:textId="77777777" w:rsidR="0003412D" w:rsidRDefault="0003412D" w:rsidP="00F767A9">
      <w:pPr>
        <w:jc w:val="center"/>
        <w:rPr>
          <w:rFonts w:ascii="Tahoma" w:hAnsi="Tahoma" w:cs="Tahoma"/>
          <w:b/>
          <w:color w:val="000000"/>
          <w:sz w:val="22"/>
          <w:szCs w:val="22"/>
        </w:rPr>
      </w:pPr>
    </w:p>
    <w:p w14:paraId="71604E88" w14:textId="77777777" w:rsidR="0003412D" w:rsidRDefault="0003412D" w:rsidP="00F767A9">
      <w:pPr>
        <w:jc w:val="center"/>
        <w:rPr>
          <w:rFonts w:ascii="Tahoma" w:hAnsi="Tahoma" w:cs="Tahoma"/>
          <w:b/>
          <w:color w:val="000000"/>
          <w:sz w:val="22"/>
          <w:szCs w:val="22"/>
        </w:rPr>
      </w:pPr>
    </w:p>
    <w:p w14:paraId="3B7046E6" w14:textId="77777777" w:rsidR="0003412D" w:rsidRDefault="0003412D" w:rsidP="00F767A9">
      <w:pPr>
        <w:jc w:val="center"/>
        <w:rPr>
          <w:rFonts w:ascii="Tahoma" w:hAnsi="Tahoma" w:cs="Tahoma"/>
          <w:b/>
          <w:color w:val="000000"/>
          <w:sz w:val="22"/>
          <w:szCs w:val="22"/>
        </w:rPr>
      </w:pPr>
    </w:p>
    <w:p w14:paraId="496C7FC5" w14:textId="77777777" w:rsidR="0003412D" w:rsidRDefault="0003412D" w:rsidP="00F767A9">
      <w:pPr>
        <w:jc w:val="center"/>
        <w:rPr>
          <w:rFonts w:ascii="Tahoma" w:hAnsi="Tahoma" w:cs="Tahoma"/>
          <w:b/>
          <w:color w:val="000000"/>
          <w:sz w:val="22"/>
          <w:szCs w:val="22"/>
        </w:rPr>
      </w:pPr>
    </w:p>
    <w:p w14:paraId="44628365" w14:textId="77777777" w:rsidR="0003412D" w:rsidRDefault="0003412D" w:rsidP="00F767A9">
      <w:pPr>
        <w:jc w:val="center"/>
        <w:rPr>
          <w:rFonts w:ascii="Tahoma" w:hAnsi="Tahoma" w:cs="Tahoma"/>
          <w:b/>
          <w:color w:val="000000"/>
          <w:sz w:val="22"/>
          <w:szCs w:val="22"/>
        </w:rPr>
      </w:pPr>
    </w:p>
    <w:p w14:paraId="42765497" w14:textId="77777777" w:rsidR="0003412D" w:rsidRDefault="0003412D" w:rsidP="00F767A9">
      <w:pPr>
        <w:jc w:val="center"/>
        <w:rPr>
          <w:rFonts w:ascii="Tahoma" w:hAnsi="Tahoma" w:cs="Tahoma"/>
          <w:b/>
          <w:color w:val="000000"/>
          <w:sz w:val="22"/>
          <w:szCs w:val="22"/>
        </w:rPr>
      </w:pPr>
    </w:p>
    <w:p w14:paraId="722123B0" w14:textId="77777777" w:rsidR="0003412D" w:rsidRDefault="0003412D" w:rsidP="00F767A9">
      <w:pPr>
        <w:jc w:val="center"/>
        <w:rPr>
          <w:rFonts w:ascii="Tahoma" w:hAnsi="Tahoma" w:cs="Tahoma"/>
          <w:b/>
          <w:color w:val="000000"/>
          <w:sz w:val="22"/>
          <w:szCs w:val="22"/>
        </w:rPr>
      </w:pPr>
    </w:p>
    <w:p w14:paraId="7D53D63D" w14:textId="77777777" w:rsidR="0003412D" w:rsidRDefault="0003412D" w:rsidP="00F767A9">
      <w:pPr>
        <w:jc w:val="center"/>
        <w:rPr>
          <w:rFonts w:ascii="Tahoma" w:hAnsi="Tahoma" w:cs="Tahoma"/>
          <w:b/>
          <w:color w:val="000000"/>
          <w:sz w:val="22"/>
          <w:szCs w:val="22"/>
        </w:rPr>
      </w:pPr>
    </w:p>
    <w:p w14:paraId="2EA87A0E" w14:textId="77777777" w:rsidR="0003412D" w:rsidRDefault="0003412D" w:rsidP="00F767A9">
      <w:pPr>
        <w:jc w:val="center"/>
        <w:rPr>
          <w:rFonts w:ascii="Tahoma" w:hAnsi="Tahoma" w:cs="Tahoma"/>
          <w:b/>
          <w:color w:val="000000"/>
          <w:sz w:val="22"/>
          <w:szCs w:val="22"/>
        </w:rPr>
      </w:pPr>
    </w:p>
    <w:p w14:paraId="607CDE2E" w14:textId="77777777" w:rsidR="003654D7" w:rsidRDefault="003654D7" w:rsidP="00F767A9">
      <w:pPr>
        <w:jc w:val="center"/>
        <w:rPr>
          <w:rFonts w:ascii="Tahoma" w:hAnsi="Tahoma" w:cs="Tahoma"/>
          <w:b/>
          <w:color w:val="000000"/>
          <w:sz w:val="22"/>
          <w:szCs w:val="22"/>
        </w:rPr>
      </w:pPr>
    </w:p>
    <w:p w14:paraId="78AAEAC1" w14:textId="77777777" w:rsidR="003654D7" w:rsidRDefault="003654D7" w:rsidP="00F767A9">
      <w:pPr>
        <w:jc w:val="center"/>
        <w:rPr>
          <w:rFonts w:ascii="Tahoma" w:hAnsi="Tahoma" w:cs="Tahoma"/>
          <w:b/>
          <w:color w:val="000000"/>
          <w:sz w:val="22"/>
          <w:szCs w:val="22"/>
        </w:rPr>
      </w:pPr>
    </w:p>
    <w:p w14:paraId="358608CB" w14:textId="77777777" w:rsidR="003654D7" w:rsidRDefault="003654D7" w:rsidP="00F767A9">
      <w:pPr>
        <w:jc w:val="center"/>
        <w:rPr>
          <w:rFonts w:ascii="Tahoma" w:hAnsi="Tahoma" w:cs="Tahoma"/>
          <w:b/>
          <w:color w:val="000000"/>
          <w:sz w:val="22"/>
          <w:szCs w:val="22"/>
        </w:rPr>
      </w:pPr>
    </w:p>
    <w:p w14:paraId="5ABD0116" w14:textId="4FFCEFBD" w:rsidR="00F767A9" w:rsidRPr="00E5741F" w:rsidRDefault="00F767A9" w:rsidP="00F767A9">
      <w:pPr>
        <w:jc w:val="center"/>
        <w:rPr>
          <w:rFonts w:ascii="Tahoma" w:hAnsi="Tahoma" w:cs="Tahoma"/>
          <w:b/>
          <w:color w:val="000000"/>
          <w:sz w:val="22"/>
          <w:szCs w:val="22"/>
        </w:rPr>
      </w:pPr>
      <w:r w:rsidRPr="00E5741F">
        <w:rPr>
          <w:rFonts w:ascii="Tahoma" w:hAnsi="Tahoma" w:cs="Tahoma"/>
          <w:b/>
          <w:color w:val="000000"/>
          <w:sz w:val="22"/>
          <w:szCs w:val="22"/>
        </w:rPr>
        <w:lastRenderedPageBreak/>
        <w:t>DOCUMENTACION ADJUNTA</w:t>
      </w:r>
    </w:p>
    <w:p w14:paraId="1FDF8FA5" w14:textId="77777777" w:rsidR="00F767A9" w:rsidRPr="00E5741F" w:rsidRDefault="00F767A9" w:rsidP="00F767A9">
      <w:pPr>
        <w:numPr>
          <w:ilvl w:val="0"/>
          <w:numId w:val="68"/>
        </w:numPr>
        <w:spacing w:after="160" w:line="259" w:lineRule="auto"/>
        <w:contextualSpacing/>
        <w:jc w:val="both"/>
        <w:rPr>
          <w:rFonts w:ascii="Tahoma" w:hAnsi="Tahoma" w:cs="Tahoma"/>
          <w:color w:val="000000"/>
          <w:sz w:val="22"/>
          <w:szCs w:val="22"/>
        </w:rPr>
      </w:pPr>
      <w:r w:rsidRPr="00E5741F">
        <w:rPr>
          <w:rFonts w:ascii="Tahoma" w:hAnsi="Tahoma" w:cs="Tahoma"/>
          <w:color w:val="000000"/>
          <w:sz w:val="22"/>
          <w:szCs w:val="22"/>
        </w:rPr>
        <w:t xml:space="preserve">La empresa u organización deberá adjuntar al formato debidamente lleno la siguiente documentación: </w:t>
      </w:r>
    </w:p>
    <w:p w14:paraId="5E9680EF" w14:textId="77777777" w:rsidR="00F767A9" w:rsidRPr="00E5741F" w:rsidRDefault="00F767A9" w:rsidP="00F767A9">
      <w:pPr>
        <w:spacing w:after="0"/>
        <w:ind w:left="1066"/>
        <w:jc w:val="both"/>
        <w:rPr>
          <w:rFonts w:ascii="Tahoma" w:hAnsi="Tahoma" w:cs="Tahoma"/>
          <w:color w:val="000000"/>
          <w:sz w:val="22"/>
          <w:szCs w:val="22"/>
        </w:rPr>
      </w:pPr>
    </w:p>
    <w:p w14:paraId="4EDD426A" w14:textId="77777777" w:rsidR="00F767A9" w:rsidRPr="00E5741F" w:rsidRDefault="00F767A9" w:rsidP="00E5741F">
      <w:pPr>
        <w:pStyle w:val="Prrafodelista"/>
        <w:numPr>
          <w:ilvl w:val="1"/>
          <w:numId w:val="84"/>
        </w:numPr>
        <w:spacing w:after="0" w:line="259" w:lineRule="auto"/>
        <w:jc w:val="both"/>
        <w:rPr>
          <w:rFonts w:ascii="Tahoma" w:hAnsi="Tahoma" w:cs="Tahoma"/>
          <w:color w:val="000000"/>
          <w:sz w:val="22"/>
          <w:szCs w:val="22"/>
        </w:rPr>
      </w:pPr>
      <w:r w:rsidRPr="00E5741F">
        <w:rPr>
          <w:rFonts w:ascii="Tahoma" w:hAnsi="Tahoma" w:cs="Tahoma"/>
          <w:color w:val="000000"/>
          <w:sz w:val="22"/>
          <w:szCs w:val="22"/>
        </w:rPr>
        <w:t>Fotocopia de la escritura pública de constitución o personería jurídica de la empresa u organización y sus reformas (</w:t>
      </w:r>
      <w:r w:rsidRPr="00E5741F">
        <w:rPr>
          <w:rFonts w:ascii="Tahoma" w:hAnsi="Tahoma" w:cs="Tahoma"/>
          <w:i/>
          <w:color w:val="000000"/>
          <w:sz w:val="22"/>
          <w:szCs w:val="22"/>
        </w:rPr>
        <w:t>si las hubiere</w:t>
      </w:r>
      <w:r w:rsidRPr="00E5741F">
        <w:rPr>
          <w:rFonts w:ascii="Tahoma" w:hAnsi="Tahoma" w:cs="Tahoma"/>
          <w:color w:val="000000"/>
          <w:sz w:val="22"/>
          <w:szCs w:val="22"/>
        </w:rPr>
        <w:t>) debidamente inscrita en el órgano competente, poder legal del representante de la empresa u organización, (</w:t>
      </w:r>
      <w:r w:rsidRPr="00E5741F">
        <w:rPr>
          <w:rFonts w:ascii="Tahoma" w:hAnsi="Tahoma" w:cs="Tahoma"/>
          <w:i/>
          <w:color w:val="000000"/>
          <w:sz w:val="22"/>
          <w:szCs w:val="22"/>
        </w:rPr>
        <w:t>aplica en caso de que, en la escritura pública de constitución de la empresa u organización, no aparezca dicho poder</w:t>
      </w:r>
      <w:r w:rsidRPr="00E5741F">
        <w:rPr>
          <w:rFonts w:ascii="Tahoma" w:hAnsi="Tahoma" w:cs="Tahoma"/>
          <w:color w:val="000000"/>
          <w:sz w:val="22"/>
          <w:szCs w:val="22"/>
        </w:rPr>
        <w:t xml:space="preserve">); </w:t>
      </w:r>
    </w:p>
    <w:p w14:paraId="1949C470" w14:textId="77777777" w:rsidR="00F767A9" w:rsidRPr="00E5741F" w:rsidRDefault="00F767A9" w:rsidP="00E5741F">
      <w:pPr>
        <w:pStyle w:val="Prrafodelista"/>
        <w:numPr>
          <w:ilvl w:val="1"/>
          <w:numId w:val="84"/>
        </w:numPr>
        <w:spacing w:after="160" w:line="259" w:lineRule="auto"/>
        <w:jc w:val="both"/>
        <w:rPr>
          <w:rFonts w:ascii="Tahoma" w:hAnsi="Tahoma" w:cs="Tahoma"/>
          <w:color w:val="000000"/>
          <w:sz w:val="22"/>
          <w:szCs w:val="22"/>
        </w:rPr>
      </w:pPr>
      <w:r w:rsidRPr="00E5741F">
        <w:rPr>
          <w:rFonts w:ascii="Tahoma" w:hAnsi="Tahoma" w:cs="Tahoma"/>
          <w:color w:val="000000"/>
          <w:sz w:val="22"/>
          <w:szCs w:val="22"/>
        </w:rPr>
        <w:t xml:space="preserve">Currículum vitae completo del gerente o director, del personal técnico permanente, temporal, administrativo y de apoyo. En el caso del personal técnico temporal, además del Currículum vitae deberá presentarse una nota de aceptación de ser incluido como tal en la propuesta y de disponibilidad de tiempo para ser eventualmente contratado.    </w:t>
      </w:r>
    </w:p>
    <w:p w14:paraId="3E01ADB1" w14:textId="7120DD8E" w:rsidR="00F767A9" w:rsidRP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Notas o cartas de referencia de los trabajos realizados o en proceso de ejecución.</w:t>
      </w:r>
    </w:p>
    <w:p w14:paraId="61713132" w14:textId="14E0961C" w:rsidR="00F767A9" w:rsidRP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Finiquitos de los trabajo descritos o reportados en el formato de perfil institucional</w:t>
      </w:r>
      <w:r w:rsidR="004F6C95">
        <w:rPr>
          <w:rFonts w:ascii="Tahoma" w:hAnsi="Tahoma" w:cs="Tahoma"/>
          <w:color w:val="000000"/>
          <w:sz w:val="22"/>
          <w:szCs w:val="22"/>
        </w:rPr>
        <w:t>.</w:t>
      </w:r>
    </w:p>
    <w:p w14:paraId="4E793975" w14:textId="77777777" w:rsidR="00F767A9" w:rsidRPr="00E5741F" w:rsidRDefault="00F767A9" w:rsidP="00E5741F">
      <w:pPr>
        <w:pStyle w:val="Prrafodelista"/>
        <w:numPr>
          <w:ilvl w:val="1"/>
          <w:numId w:val="84"/>
        </w:numPr>
        <w:spacing w:after="160" w:line="259" w:lineRule="auto"/>
        <w:jc w:val="both"/>
        <w:rPr>
          <w:rFonts w:ascii="Tahoma" w:hAnsi="Tahoma" w:cs="Tahoma"/>
          <w:color w:val="000000"/>
          <w:sz w:val="22"/>
          <w:szCs w:val="22"/>
        </w:rPr>
      </w:pPr>
      <w:r w:rsidRPr="00E5741F">
        <w:rPr>
          <w:rFonts w:ascii="Tahoma" w:hAnsi="Tahoma" w:cs="Tahoma"/>
          <w:color w:val="000000"/>
          <w:sz w:val="22"/>
          <w:szCs w:val="22"/>
        </w:rPr>
        <w:t>Estados financieros auditados (balance general y estados de resultados) de los dos últimos años fiscales. Nota firmada por el gerente o director autorizando al Proyecto a hacer las consultas o solicitar referencias, (en forma verbal o escrita) a las entidades, instituciones, o personas que se mencionan en la información proporcionada en el perfil institucional.</w:t>
      </w:r>
    </w:p>
    <w:p w14:paraId="1B9E25BB" w14:textId="77777777" w:rsidR="00F767A9" w:rsidRP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Nota firmada por el gerente o director expresando su aprobación para que el Proyecto pueda hacer las verificaciones in situ que estime convenientes en lo relacionado a la información proporcionada en el perfil institucional.</w:t>
      </w:r>
    </w:p>
    <w:p w14:paraId="1D1A43D0" w14:textId="77777777" w:rsidR="00F767A9" w:rsidRP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Copia del permiso de operación vigente</w:t>
      </w:r>
    </w:p>
    <w:p w14:paraId="13A843FA" w14:textId="38F97D97" w:rsidR="00F767A9" w:rsidRP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Copia del Registro Tributario Nacional numérico</w:t>
      </w:r>
      <w:r w:rsidR="004F6C95">
        <w:rPr>
          <w:rFonts w:ascii="Tahoma" w:hAnsi="Tahoma" w:cs="Tahoma"/>
          <w:color w:val="000000"/>
          <w:sz w:val="22"/>
          <w:szCs w:val="22"/>
        </w:rPr>
        <w:t xml:space="preserve"> emitido por la SAR</w:t>
      </w:r>
      <w:r w:rsidRPr="00E5741F">
        <w:rPr>
          <w:rFonts w:ascii="Tahoma" w:hAnsi="Tahoma" w:cs="Tahoma"/>
          <w:color w:val="000000"/>
          <w:sz w:val="22"/>
          <w:szCs w:val="22"/>
        </w:rPr>
        <w:t>.</w:t>
      </w:r>
    </w:p>
    <w:p w14:paraId="39449740" w14:textId="77777777" w:rsidR="00F767A9" w:rsidRP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Constancia emitida por la Secretaría de Finanzas, donde certifica que la empresa cuenta con clave en el SIAFI (subsanable).</w:t>
      </w:r>
    </w:p>
    <w:p w14:paraId="176B4C64" w14:textId="77777777" w:rsidR="00F767A9" w:rsidRP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 xml:space="preserve">Una copia de factura comercial de la empresa, o de un recibo; o constancia extendida por el Servicio de Administración de Rentas, de estar suscrita al actual régimen de facturación. </w:t>
      </w:r>
    </w:p>
    <w:p w14:paraId="0A5E5F83" w14:textId="77777777" w:rsidR="00F767A9" w:rsidRP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Constancia preparada por un abogado, donde consta que no tiene juicios pendientes o demandas con instituciones gubernamentales, empresas privadas o personas particulares.</w:t>
      </w:r>
    </w:p>
    <w:p w14:paraId="6182ED7E" w14:textId="77777777" w:rsidR="00F767A9" w:rsidRP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Constancia de la Central de Riesgos adscrita a la Comisión Nacional de Bancos y Seguros (CNBS).</w:t>
      </w:r>
    </w:p>
    <w:p w14:paraId="08B500D0" w14:textId="77777777" w:rsid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Constancia de solvencia municipal.</w:t>
      </w:r>
    </w:p>
    <w:p w14:paraId="3B6E0BF4" w14:textId="0B098EB9" w:rsidR="00F767A9" w:rsidRPr="00E5741F" w:rsidRDefault="00F767A9" w:rsidP="00E5741F">
      <w:pPr>
        <w:pStyle w:val="Prrafodelista"/>
        <w:numPr>
          <w:ilvl w:val="1"/>
          <w:numId w:val="84"/>
        </w:numPr>
        <w:spacing w:after="120" w:line="259" w:lineRule="auto"/>
        <w:jc w:val="both"/>
        <w:rPr>
          <w:rFonts w:ascii="Tahoma" w:hAnsi="Tahoma" w:cs="Tahoma"/>
          <w:color w:val="000000"/>
          <w:sz w:val="22"/>
          <w:szCs w:val="22"/>
        </w:rPr>
      </w:pPr>
      <w:r w:rsidRPr="00E5741F">
        <w:rPr>
          <w:rFonts w:ascii="Tahoma" w:hAnsi="Tahoma" w:cs="Tahoma"/>
          <w:color w:val="000000"/>
          <w:sz w:val="22"/>
          <w:szCs w:val="22"/>
        </w:rPr>
        <w:t>Fotocopia de las boletas de revisión de vehículos y motocicletas.</w:t>
      </w:r>
    </w:p>
    <w:p w14:paraId="271A39E6" w14:textId="77777777" w:rsidR="00F767A9" w:rsidRPr="00E5741F" w:rsidRDefault="00F767A9" w:rsidP="00FA74E0">
      <w:pPr>
        <w:spacing w:after="200" w:line="276" w:lineRule="auto"/>
        <w:rPr>
          <w:rFonts w:ascii="Tahoma" w:hAnsi="Tahoma" w:cs="Tahoma"/>
          <w:color w:val="000000" w:themeColor="text1"/>
          <w:sz w:val="22"/>
          <w:szCs w:val="22"/>
        </w:rPr>
      </w:pPr>
    </w:p>
    <w:p w14:paraId="700EED28" w14:textId="77777777" w:rsidR="00F767A9" w:rsidRPr="00E5741F" w:rsidRDefault="00F767A9" w:rsidP="00FA74E0">
      <w:pPr>
        <w:spacing w:after="200" w:line="276" w:lineRule="auto"/>
        <w:rPr>
          <w:rFonts w:ascii="Tahoma" w:hAnsi="Tahoma" w:cs="Tahoma"/>
          <w:color w:val="000000" w:themeColor="text1"/>
          <w:sz w:val="22"/>
          <w:szCs w:val="22"/>
        </w:rPr>
      </w:pPr>
    </w:p>
    <w:p w14:paraId="152F87BC" w14:textId="77777777" w:rsidR="00F767A9" w:rsidRPr="00E5741F" w:rsidRDefault="00F767A9" w:rsidP="00FA74E0">
      <w:pPr>
        <w:spacing w:after="200" w:line="276" w:lineRule="auto"/>
        <w:rPr>
          <w:rFonts w:ascii="Tahoma" w:hAnsi="Tahoma" w:cs="Tahoma"/>
          <w:color w:val="000000" w:themeColor="text1"/>
          <w:sz w:val="22"/>
          <w:szCs w:val="22"/>
        </w:rPr>
      </w:pPr>
    </w:p>
    <w:sectPr w:rsidR="00F767A9" w:rsidRPr="00E5741F" w:rsidSect="0003412D">
      <w:headerReference w:type="default" r:id="rId12"/>
      <w:footerReference w:type="default" r:id="rId13"/>
      <w:pgSz w:w="12240" w:h="15840"/>
      <w:pgMar w:top="1985" w:right="1300" w:bottom="1700" w:left="1300" w:header="0" w:footer="545"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C840" w14:textId="77777777" w:rsidR="00CF1FC3" w:rsidRDefault="00CF1FC3" w:rsidP="0063543E">
      <w:pPr>
        <w:spacing w:after="0" w:line="240" w:lineRule="auto"/>
      </w:pPr>
      <w:r>
        <w:separator/>
      </w:r>
    </w:p>
  </w:endnote>
  <w:endnote w:type="continuationSeparator" w:id="0">
    <w:p w14:paraId="26D08FDD" w14:textId="77777777" w:rsidR="00CF1FC3" w:rsidRDefault="00CF1FC3" w:rsidP="0063543E">
      <w:pPr>
        <w:spacing w:after="0" w:line="240" w:lineRule="auto"/>
      </w:pPr>
      <w:r>
        <w:continuationSeparator/>
      </w:r>
    </w:p>
  </w:endnote>
  <w:endnote w:type="continuationNotice" w:id="1">
    <w:p w14:paraId="6F419AD1" w14:textId="77777777" w:rsidR="00CF1FC3" w:rsidRDefault="00CF1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luto Regular">
    <w:panose1 w:val="020B0503020203060204"/>
    <w:charset w:val="00"/>
    <w:family w:val="swiss"/>
    <w:notTrueType/>
    <w:pitch w:val="variable"/>
    <w:sig w:usb0="A00000A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luto Bold">
    <w:panose1 w:val="020B0803020203060204"/>
    <w:charset w:val="00"/>
    <w:family w:val="swiss"/>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574334"/>
      <w:docPartObj>
        <w:docPartGallery w:val="Page Numbers (Bottom of Page)"/>
        <w:docPartUnique/>
      </w:docPartObj>
    </w:sdtPr>
    <w:sdtContent>
      <w:p w14:paraId="06CC5412" w14:textId="1438B8C4" w:rsidR="00CF2927" w:rsidRDefault="00CF2927">
        <w:pPr>
          <w:pStyle w:val="Piedepgina"/>
          <w:jc w:val="right"/>
        </w:pPr>
        <w:r>
          <w:fldChar w:fldCharType="begin"/>
        </w:r>
        <w:r>
          <w:instrText>PAGE   \* MERGEFORMAT</w:instrText>
        </w:r>
        <w:r>
          <w:fldChar w:fldCharType="separate"/>
        </w:r>
        <w:r w:rsidR="007F028D">
          <w:rPr>
            <w:noProof/>
          </w:rPr>
          <w:t>0</w:t>
        </w:r>
        <w:r>
          <w:fldChar w:fldCharType="end"/>
        </w:r>
      </w:p>
    </w:sdtContent>
  </w:sdt>
  <w:p w14:paraId="771BC35F" w14:textId="5915901B" w:rsidR="00CF2927" w:rsidRDefault="00CF29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FC58" w14:textId="77777777" w:rsidR="00CF1FC3" w:rsidRDefault="00CF1FC3" w:rsidP="0063543E">
      <w:pPr>
        <w:spacing w:after="0" w:line="240" w:lineRule="auto"/>
      </w:pPr>
      <w:r>
        <w:separator/>
      </w:r>
    </w:p>
  </w:footnote>
  <w:footnote w:type="continuationSeparator" w:id="0">
    <w:p w14:paraId="01BD2FCD" w14:textId="77777777" w:rsidR="00CF1FC3" w:rsidRDefault="00CF1FC3" w:rsidP="0063543E">
      <w:pPr>
        <w:spacing w:after="0" w:line="240" w:lineRule="auto"/>
      </w:pPr>
      <w:r>
        <w:continuationSeparator/>
      </w:r>
    </w:p>
  </w:footnote>
  <w:footnote w:type="continuationNotice" w:id="1">
    <w:p w14:paraId="0549EB23" w14:textId="77777777" w:rsidR="00CF1FC3" w:rsidRDefault="00CF1FC3">
      <w:pPr>
        <w:spacing w:after="0" w:line="240" w:lineRule="auto"/>
      </w:pPr>
    </w:p>
  </w:footnote>
  <w:footnote w:id="2">
    <w:p w14:paraId="24FE92B0" w14:textId="77777777" w:rsidR="00CF2927" w:rsidRPr="00F767A9" w:rsidRDefault="00CF2927" w:rsidP="00F767A9">
      <w:pPr>
        <w:pStyle w:val="Textonotapie"/>
        <w:rPr>
          <w:lang w:val="es-HN"/>
        </w:rPr>
      </w:pPr>
      <w:r>
        <w:rPr>
          <w:rStyle w:val="Refdenotaalpie"/>
          <w:rFonts w:eastAsiaTheme="minorEastAsia"/>
        </w:rPr>
        <w:footnoteRef/>
      </w:r>
      <w:r w:rsidRPr="00663510">
        <w:rPr>
          <w:lang w:val="es-HN"/>
        </w:rPr>
        <w:t xml:space="preserve"> </w:t>
      </w:r>
      <w:r w:rsidRPr="00F767A9">
        <w:rPr>
          <w:sz w:val="16"/>
          <w:lang w:val="es-HN"/>
        </w:rPr>
        <w:t>Seguir el numeral 2 del Apéndice 1. Formato de Perfil Institucional Instrucciones</w:t>
      </w:r>
    </w:p>
  </w:footnote>
  <w:footnote w:id="3">
    <w:p w14:paraId="554E316B" w14:textId="77777777" w:rsidR="00CF2927" w:rsidRPr="00F767A9" w:rsidRDefault="00CF2927" w:rsidP="00F767A9">
      <w:pPr>
        <w:pStyle w:val="Textonotapie"/>
        <w:rPr>
          <w:lang w:val="es-HN"/>
        </w:rPr>
      </w:pPr>
      <w:r w:rsidRPr="00F767A9">
        <w:rPr>
          <w:rStyle w:val="Refdenotaalpie"/>
          <w:rFonts w:eastAsiaTheme="minorEastAsia"/>
          <w:lang w:val="es-HN"/>
        </w:rPr>
        <w:footnoteRef/>
      </w:r>
      <w:r w:rsidRPr="00F767A9">
        <w:rPr>
          <w:lang w:val="es-HN"/>
        </w:rPr>
        <w:t xml:space="preserve"> </w:t>
      </w:r>
      <w:r w:rsidRPr="00F767A9">
        <w:rPr>
          <w:sz w:val="16"/>
          <w:lang w:val="es-HN"/>
        </w:rPr>
        <w:t>Seguir el numeral 2 del Apéndice 1.</w:t>
      </w:r>
    </w:p>
  </w:footnote>
  <w:footnote w:id="4">
    <w:p w14:paraId="5E13EF7E" w14:textId="5DDA073C" w:rsidR="00CF2927" w:rsidRPr="006C32D5" w:rsidRDefault="00CF2927">
      <w:pPr>
        <w:pStyle w:val="Textonotapie"/>
        <w:rPr>
          <w:lang w:val="es-HN"/>
        </w:rPr>
      </w:pPr>
      <w:r>
        <w:rPr>
          <w:rStyle w:val="Refdenotaalpie"/>
        </w:rPr>
        <w:footnoteRef/>
      </w:r>
      <w:r w:rsidRPr="00CF2927">
        <w:rPr>
          <w:lang w:val="es-HN"/>
        </w:rPr>
        <w:t xml:space="preserve"> </w:t>
      </w:r>
      <w:r>
        <w:rPr>
          <w:lang w:val="es-HN"/>
        </w:rPr>
        <w:t xml:space="preserve">Adjuntar un </w:t>
      </w:r>
      <w:r w:rsidRPr="006C32D5">
        <w:rPr>
          <w:b/>
          <w:bCs/>
          <w:i w:val="0"/>
          <w:iCs/>
          <w:u w:val="single"/>
          <w:lang w:val="es-HN"/>
        </w:rPr>
        <w:t>resume</w:t>
      </w:r>
      <w:r>
        <w:rPr>
          <w:lang w:val="es-HN"/>
        </w:rPr>
        <w:t xml:space="preserve"> de la </w:t>
      </w:r>
      <w:proofErr w:type="gramStart"/>
      <w:r>
        <w:rPr>
          <w:lang w:val="es-HN"/>
        </w:rPr>
        <w:t>experiencia  laboral</w:t>
      </w:r>
      <w:proofErr w:type="gramEnd"/>
      <w:r>
        <w:rPr>
          <w:lang w:val="es-HN"/>
        </w:rPr>
        <w:t xml:space="preserve"> del personal propuesto relacionado con las cadenas seleccionadas.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F67F" w14:textId="56FC3BDE" w:rsidR="00CF2927" w:rsidRDefault="00CF2927" w:rsidP="00CF2927">
    <w:pPr>
      <w:pStyle w:val="Encabezado"/>
      <w:tabs>
        <w:tab w:val="left" w:pos="7104"/>
      </w:tabs>
    </w:pPr>
    <w:r>
      <w:rPr>
        <w:noProof/>
        <w:lang w:val="es-HN" w:eastAsia="es-HN"/>
      </w:rPr>
      <w:drawing>
        <wp:anchor distT="0" distB="0" distL="114300" distR="114300" simplePos="0" relativeHeight="251658240" behindDoc="1" locked="0" layoutInCell="1" allowOverlap="1" wp14:anchorId="7D611B9C" wp14:editId="706D8527">
          <wp:simplePos x="0" y="0"/>
          <wp:positionH relativeFrom="page">
            <wp:align>left</wp:align>
          </wp:positionH>
          <wp:positionV relativeFrom="paragraph">
            <wp:posOffset>7620</wp:posOffset>
          </wp:positionV>
          <wp:extent cx="7762535" cy="10045634"/>
          <wp:effectExtent l="0" t="0" r="0" b="0"/>
          <wp:wrapNone/>
          <wp:docPr id="1867090618" name="Imagen 186709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62535" cy="10045634"/>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CCE00F6" w14:textId="77777777" w:rsidR="00CF2927" w:rsidRDefault="00CF29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staconvietas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aconvietas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aconvietas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aconvietas2"/>
      <w:lvlText w:val=""/>
      <w:lvlJc w:val="left"/>
      <w:pPr>
        <w:ind w:left="720" w:hanging="360"/>
      </w:pPr>
      <w:rPr>
        <w:rFonts w:ascii="Wingdings 2" w:hAnsi="Wingdings 2" w:hint="default"/>
      </w:rPr>
    </w:lvl>
  </w:abstractNum>
  <w:abstractNum w:abstractNumId="4" w15:restartNumberingAfterBreak="0">
    <w:nsid w:val="00000402"/>
    <w:multiLevelType w:val="multilevel"/>
    <w:tmpl w:val="B9160362"/>
    <w:lvl w:ilvl="0">
      <w:start w:val="1"/>
      <w:numFmt w:val="decimal"/>
      <w:lvlText w:val="%1."/>
      <w:lvlJc w:val="left"/>
      <w:pPr>
        <w:ind w:left="824" w:hanging="349"/>
      </w:pPr>
      <w:rPr>
        <w:rFonts w:ascii="Tahoma" w:hAnsi="Tahoma" w:cs="Tahoma"/>
        <w:b/>
        <w:bCs/>
        <w:color w:val="auto"/>
        <w:spacing w:val="-5"/>
        <w:w w:val="100"/>
        <w:sz w:val="22"/>
        <w:szCs w:val="22"/>
      </w:rPr>
    </w:lvl>
    <w:lvl w:ilvl="1">
      <w:start w:val="1"/>
      <w:numFmt w:val="decimal"/>
      <w:lvlText w:val="%2."/>
      <w:lvlJc w:val="left"/>
      <w:pPr>
        <w:ind w:left="824" w:hanging="349"/>
      </w:pPr>
      <w:rPr>
        <w:rFonts w:ascii="Tahoma" w:hAnsi="Tahoma" w:cs="Tahoma"/>
        <w:b/>
        <w:bCs/>
        <w:color w:val="auto"/>
        <w:spacing w:val="-4"/>
        <w:w w:val="100"/>
        <w:sz w:val="22"/>
        <w:szCs w:val="22"/>
      </w:rPr>
    </w:lvl>
    <w:lvl w:ilvl="2">
      <w:numFmt w:val="bullet"/>
      <w:lvlText w:val="•"/>
      <w:lvlJc w:val="left"/>
      <w:pPr>
        <w:ind w:left="2584" w:hanging="349"/>
      </w:pPr>
    </w:lvl>
    <w:lvl w:ilvl="3">
      <w:numFmt w:val="bullet"/>
      <w:lvlText w:val="•"/>
      <w:lvlJc w:val="left"/>
      <w:pPr>
        <w:ind w:left="3466" w:hanging="349"/>
      </w:pPr>
    </w:lvl>
    <w:lvl w:ilvl="4">
      <w:numFmt w:val="bullet"/>
      <w:lvlText w:val="•"/>
      <w:lvlJc w:val="left"/>
      <w:pPr>
        <w:ind w:left="4348" w:hanging="349"/>
      </w:pPr>
    </w:lvl>
    <w:lvl w:ilvl="5">
      <w:numFmt w:val="bullet"/>
      <w:lvlText w:val="•"/>
      <w:lvlJc w:val="left"/>
      <w:pPr>
        <w:ind w:left="5230" w:hanging="349"/>
      </w:pPr>
    </w:lvl>
    <w:lvl w:ilvl="6">
      <w:numFmt w:val="bullet"/>
      <w:lvlText w:val="•"/>
      <w:lvlJc w:val="left"/>
      <w:pPr>
        <w:ind w:left="6112" w:hanging="349"/>
      </w:pPr>
    </w:lvl>
    <w:lvl w:ilvl="7">
      <w:numFmt w:val="bullet"/>
      <w:lvlText w:val="•"/>
      <w:lvlJc w:val="left"/>
      <w:pPr>
        <w:ind w:left="6994" w:hanging="349"/>
      </w:pPr>
    </w:lvl>
    <w:lvl w:ilvl="8">
      <w:numFmt w:val="bullet"/>
      <w:lvlText w:val="•"/>
      <w:lvlJc w:val="left"/>
      <w:pPr>
        <w:ind w:left="7876" w:hanging="349"/>
      </w:pPr>
    </w:lvl>
  </w:abstractNum>
  <w:abstractNum w:abstractNumId="5" w15:restartNumberingAfterBreak="0">
    <w:nsid w:val="00000403"/>
    <w:multiLevelType w:val="multilevel"/>
    <w:tmpl w:val="183AA904"/>
    <w:lvl w:ilvl="0">
      <w:start w:val="2"/>
      <w:numFmt w:val="lowerRoman"/>
      <w:lvlText w:val="%1)"/>
      <w:lvlJc w:val="left"/>
      <w:pPr>
        <w:ind w:left="116" w:hanging="344"/>
      </w:pPr>
      <w:rPr>
        <w:rFonts w:ascii="Tahoma" w:hAnsi="Tahoma" w:cs="Tahoma"/>
        <w:b w:val="0"/>
        <w:bCs w:val="0"/>
        <w:color w:val="767070"/>
        <w:spacing w:val="-18"/>
        <w:w w:val="100"/>
        <w:sz w:val="22"/>
        <w:szCs w:val="22"/>
      </w:rPr>
    </w:lvl>
    <w:lvl w:ilvl="1">
      <w:numFmt w:val="bullet"/>
      <w:lvlText w:val=""/>
      <w:lvlJc w:val="left"/>
      <w:pPr>
        <w:ind w:left="836" w:hanging="361"/>
      </w:pPr>
      <w:rPr>
        <w:rFonts w:ascii="Symbol" w:hAnsi="Symbol" w:cs="Symbol"/>
        <w:b w:val="0"/>
        <w:bCs w:val="0"/>
        <w:color w:val="auto"/>
        <w:w w:val="100"/>
        <w:sz w:val="22"/>
        <w:szCs w:val="22"/>
      </w:rPr>
    </w:lvl>
    <w:lvl w:ilvl="2">
      <w:numFmt w:val="bullet"/>
      <w:lvlText w:val=""/>
      <w:lvlJc w:val="left"/>
      <w:pPr>
        <w:ind w:left="1557" w:hanging="332"/>
      </w:pPr>
      <w:rPr>
        <w:rFonts w:ascii="Wingdings" w:hAnsi="Wingdings" w:cs="Wingdings"/>
        <w:b w:val="0"/>
        <w:bCs w:val="0"/>
        <w:color w:val="auto"/>
        <w:w w:val="100"/>
        <w:sz w:val="22"/>
        <w:szCs w:val="22"/>
      </w:rPr>
    </w:lvl>
    <w:lvl w:ilvl="3">
      <w:numFmt w:val="bullet"/>
      <w:lvlText w:val="•"/>
      <w:lvlJc w:val="left"/>
      <w:pPr>
        <w:ind w:left="2570" w:hanging="332"/>
      </w:pPr>
    </w:lvl>
    <w:lvl w:ilvl="4">
      <w:numFmt w:val="bullet"/>
      <w:lvlText w:val="•"/>
      <w:lvlJc w:val="left"/>
      <w:pPr>
        <w:ind w:left="3580" w:hanging="332"/>
      </w:pPr>
    </w:lvl>
    <w:lvl w:ilvl="5">
      <w:numFmt w:val="bullet"/>
      <w:lvlText w:val="•"/>
      <w:lvlJc w:val="left"/>
      <w:pPr>
        <w:ind w:left="4590" w:hanging="332"/>
      </w:pPr>
    </w:lvl>
    <w:lvl w:ilvl="6">
      <w:numFmt w:val="bullet"/>
      <w:lvlText w:val="•"/>
      <w:lvlJc w:val="left"/>
      <w:pPr>
        <w:ind w:left="5600" w:hanging="332"/>
      </w:pPr>
    </w:lvl>
    <w:lvl w:ilvl="7">
      <w:numFmt w:val="bullet"/>
      <w:lvlText w:val="•"/>
      <w:lvlJc w:val="left"/>
      <w:pPr>
        <w:ind w:left="6610" w:hanging="332"/>
      </w:pPr>
    </w:lvl>
    <w:lvl w:ilvl="8">
      <w:numFmt w:val="bullet"/>
      <w:lvlText w:val="•"/>
      <w:lvlJc w:val="left"/>
      <w:pPr>
        <w:ind w:left="7620" w:hanging="332"/>
      </w:pPr>
    </w:lvl>
  </w:abstractNum>
  <w:abstractNum w:abstractNumId="6" w15:restartNumberingAfterBreak="0">
    <w:nsid w:val="00000404"/>
    <w:multiLevelType w:val="multilevel"/>
    <w:tmpl w:val="A648A84C"/>
    <w:lvl w:ilvl="0">
      <w:numFmt w:val="bullet"/>
      <w:lvlText w:val=""/>
      <w:lvlJc w:val="left"/>
      <w:pPr>
        <w:ind w:left="1197" w:hanging="361"/>
      </w:pPr>
      <w:rPr>
        <w:rFonts w:ascii="Symbol" w:hAnsi="Symbol" w:cs="Symbol"/>
        <w:b w:val="0"/>
        <w:bCs w:val="0"/>
        <w:color w:val="auto"/>
        <w:w w:val="100"/>
        <w:sz w:val="22"/>
        <w:szCs w:val="22"/>
      </w:rPr>
    </w:lvl>
    <w:lvl w:ilvl="1">
      <w:numFmt w:val="bullet"/>
      <w:lvlText w:val="•"/>
      <w:lvlJc w:val="left"/>
      <w:pPr>
        <w:ind w:left="2044" w:hanging="361"/>
      </w:pPr>
    </w:lvl>
    <w:lvl w:ilvl="2">
      <w:numFmt w:val="bullet"/>
      <w:lvlText w:val="•"/>
      <w:lvlJc w:val="left"/>
      <w:pPr>
        <w:ind w:left="2888" w:hanging="361"/>
      </w:pPr>
    </w:lvl>
    <w:lvl w:ilvl="3">
      <w:numFmt w:val="bullet"/>
      <w:lvlText w:val="•"/>
      <w:lvlJc w:val="left"/>
      <w:pPr>
        <w:ind w:left="3732" w:hanging="361"/>
      </w:pPr>
    </w:lvl>
    <w:lvl w:ilvl="4">
      <w:numFmt w:val="bullet"/>
      <w:lvlText w:val="•"/>
      <w:lvlJc w:val="left"/>
      <w:pPr>
        <w:ind w:left="4576" w:hanging="361"/>
      </w:pPr>
    </w:lvl>
    <w:lvl w:ilvl="5">
      <w:numFmt w:val="bullet"/>
      <w:lvlText w:val="•"/>
      <w:lvlJc w:val="left"/>
      <w:pPr>
        <w:ind w:left="5420" w:hanging="361"/>
      </w:pPr>
    </w:lvl>
    <w:lvl w:ilvl="6">
      <w:numFmt w:val="bullet"/>
      <w:lvlText w:val="•"/>
      <w:lvlJc w:val="left"/>
      <w:pPr>
        <w:ind w:left="6264" w:hanging="361"/>
      </w:pPr>
    </w:lvl>
    <w:lvl w:ilvl="7">
      <w:numFmt w:val="bullet"/>
      <w:lvlText w:val="•"/>
      <w:lvlJc w:val="left"/>
      <w:pPr>
        <w:ind w:left="7108" w:hanging="361"/>
      </w:pPr>
    </w:lvl>
    <w:lvl w:ilvl="8">
      <w:numFmt w:val="bullet"/>
      <w:lvlText w:val="•"/>
      <w:lvlJc w:val="left"/>
      <w:pPr>
        <w:ind w:left="7952" w:hanging="361"/>
      </w:pPr>
    </w:lvl>
  </w:abstractNum>
  <w:abstractNum w:abstractNumId="7" w15:restartNumberingAfterBreak="0">
    <w:nsid w:val="00000405"/>
    <w:multiLevelType w:val="multilevel"/>
    <w:tmpl w:val="3E3AC72C"/>
    <w:lvl w:ilvl="0">
      <w:start w:val="1"/>
      <w:numFmt w:val="lowerLetter"/>
      <w:lvlText w:val="%1)"/>
      <w:lvlJc w:val="left"/>
      <w:pPr>
        <w:ind w:left="824" w:hanging="349"/>
      </w:pPr>
      <w:rPr>
        <w:rFonts w:ascii="Tahoma" w:hAnsi="Tahoma" w:cs="Tahoma"/>
        <w:b w:val="0"/>
        <w:bCs w:val="0"/>
        <w:color w:val="auto"/>
        <w:spacing w:val="-4"/>
        <w:w w:val="100"/>
        <w:sz w:val="22"/>
        <w:szCs w:val="22"/>
      </w:rPr>
    </w:lvl>
    <w:lvl w:ilvl="1">
      <w:numFmt w:val="bullet"/>
      <w:lvlText w:val="•"/>
      <w:lvlJc w:val="left"/>
      <w:pPr>
        <w:ind w:left="1702" w:hanging="349"/>
      </w:pPr>
    </w:lvl>
    <w:lvl w:ilvl="2">
      <w:numFmt w:val="bullet"/>
      <w:lvlText w:val="•"/>
      <w:lvlJc w:val="left"/>
      <w:pPr>
        <w:ind w:left="2584" w:hanging="349"/>
      </w:pPr>
    </w:lvl>
    <w:lvl w:ilvl="3">
      <w:numFmt w:val="bullet"/>
      <w:lvlText w:val="•"/>
      <w:lvlJc w:val="left"/>
      <w:pPr>
        <w:ind w:left="3466" w:hanging="349"/>
      </w:pPr>
    </w:lvl>
    <w:lvl w:ilvl="4">
      <w:numFmt w:val="bullet"/>
      <w:lvlText w:val="•"/>
      <w:lvlJc w:val="left"/>
      <w:pPr>
        <w:ind w:left="4348" w:hanging="349"/>
      </w:pPr>
    </w:lvl>
    <w:lvl w:ilvl="5">
      <w:numFmt w:val="bullet"/>
      <w:lvlText w:val="•"/>
      <w:lvlJc w:val="left"/>
      <w:pPr>
        <w:ind w:left="5230" w:hanging="349"/>
      </w:pPr>
    </w:lvl>
    <w:lvl w:ilvl="6">
      <w:numFmt w:val="bullet"/>
      <w:lvlText w:val="•"/>
      <w:lvlJc w:val="left"/>
      <w:pPr>
        <w:ind w:left="6112" w:hanging="349"/>
      </w:pPr>
    </w:lvl>
    <w:lvl w:ilvl="7">
      <w:numFmt w:val="bullet"/>
      <w:lvlText w:val="•"/>
      <w:lvlJc w:val="left"/>
      <w:pPr>
        <w:ind w:left="6994" w:hanging="349"/>
      </w:pPr>
    </w:lvl>
    <w:lvl w:ilvl="8">
      <w:numFmt w:val="bullet"/>
      <w:lvlText w:val="•"/>
      <w:lvlJc w:val="left"/>
      <w:pPr>
        <w:ind w:left="7876" w:hanging="349"/>
      </w:pPr>
    </w:lvl>
  </w:abstractNum>
  <w:abstractNum w:abstractNumId="8" w15:restartNumberingAfterBreak="0">
    <w:nsid w:val="00000406"/>
    <w:multiLevelType w:val="multilevel"/>
    <w:tmpl w:val="8B7EFBC2"/>
    <w:lvl w:ilvl="0">
      <w:start w:val="1"/>
      <w:numFmt w:val="lowerLetter"/>
      <w:lvlText w:val="%1)"/>
      <w:lvlJc w:val="left"/>
      <w:pPr>
        <w:ind w:left="836" w:hanging="349"/>
      </w:pPr>
      <w:rPr>
        <w:rFonts w:ascii="Tahoma" w:hAnsi="Tahoma" w:cs="Tahoma"/>
        <w:b w:val="0"/>
        <w:bCs w:val="0"/>
        <w:color w:val="auto"/>
        <w:spacing w:val="-3"/>
        <w:w w:val="100"/>
        <w:sz w:val="22"/>
        <w:szCs w:val="22"/>
      </w:rPr>
    </w:lvl>
    <w:lvl w:ilvl="1">
      <w:numFmt w:val="bullet"/>
      <w:lvlText w:val="•"/>
      <w:lvlJc w:val="left"/>
      <w:pPr>
        <w:ind w:left="1720" w:hanging="349"/>
      </w:pPr>
    </w:lvl>
    <w:lvl w:ilvl="2">
      <w:numFmt w:val="bullet"/>
      <w:lvlText w:val="•"/>
      <w:lvlJc w:val="left"/>
      <w:pPr>
        <w:ind w:left="2600" w:hanging="349"/>
      </w:pPr>
    </w:lvl>
    <w:lvl w:ilvl="3">
      <w:numFmt w:val="bullet"/>
      <w:lvlText w:val="•"/>
      <w:lvlJc w:val="left"/>
      <w:pPr>
        <w:ind w:left="3480" w:hanging="349"/>
      </w:pPr>
    </w:lvl>
    <w:lvl w:ilvl="4">
      <w:numFmt w:val="bullet"/>
      <w:lvlText w:val="•"/>
      <w:lvlJc w:val="left"/>
      <w:pPr>
        <w:ind w:left="4360" w:hanging="349"/>
      </w:pPr>
    </w:lvl>
    <w:lvl w:ilvl="5">
      <w:numFmt w:val="bullet"/>
      <w:lvlText w:val="•"/>
      <w:lvlJc w:val="left"/>
      <w:pPr>
        <w:ind w:left="5240" w:hanging="349"/>
      </w:pPr>
    </w:lvl>
    <w:lvl w:ilvl="6">
      <w:numFmt w:val="bullet"/>
      <w:lvlText w:val="•"/>
      <w:lvlJc w:val="left"/>
      <w:pPr>
        <w:ind w:left="6120" w:hanging="349"/>
      </w:pPr>
    </w:lvl>
    <w:lvl w:ilvl="7">
      <w:numFmt w:val="bullet"/>
      <w:lvlText w:val="•"/>
      <w:lvlJc w:val="left"/>
      <w:pPr>
        <w:ind w:left="7000" w:hanging="349"/>
      </w:pPr>
    </w:lvl>
    <w:lvl w:ilvl="8">
      <w:numFmt w:val="bullet"/>
      <w:lvlText w:val="•"/>
      <w:lvlJc w:val="left"/>
      <w:pPr>
        <w:ind w:left="7880" w:hanging="349"/>
      </w:pPr>
    </w:lvl>
  </w:abstractNum>
  <w:abstractNum w:abstractNumId="9" w15:restartNumberingAfterBreak="0">
    <w:nsid w:val="004802DA"/>
    <w:multiLevelType w:val="multilevel"/>
    <w:tmpl w:val="10C25F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24C5D22"/>
    <w:multiLevelType w:val="hybridMultilevel"/>
    <w:tmpl w:val="CF1E4998"/>
    <w:lvl w:ilvl="0" w:tplc="B2B094E4">
      <w:start w:val="1"/>
      <w:numFmt w:val="lowerLetter"/>
      <w:lvlText w:val="%1)"/>
      <w:lvlJc w:val="left"/>
      <w:pPr>
        <w:ind w:left="720" w:hanging="360"/>
      </w:pPr>
      <w:rPr>
        <w:b w:val="0"/>
        <w:bCs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B6F4E66"/>
    <w:multiLevelType w:val="hybridMultilevel"/>
    <w:tmpl w:val="F5A678DC"/>
    <w:lvl w:ilvl="0" w:tplc="480A0017">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0BEE5E57"/>
    <w:multiLevelType w:val="hybridMultilevel"/>
    <w:tmpl w:val="020CF6D0"/>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0BFF5B95"/>
    <w:multiLevelType w:val="hybridMultilevel"/>
    <w:tmpl w:val="38CA2624"/>
    <w:lvl w:ilvl="0" w:tplc="480A000F">
      <w:start w:val="1"/>
      <w:numFmt w:val="decimal"/>
      <w:lvlText w:val="%1."/>
      <w:lvlJc w:val="left"/>
      <w:pPr>
        <w:tabs>
          <w:tab w:val="num" w:pos="4680"/>
        </w:tabs>
        <w:ind w:left="4680" w:hanging="360"/>
      </w:p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4" w15:restartNumberingAfterBreak="0">
    <w:nsid w:val="0C3F09ED"/>
    <w:multiLevelType w:val="multilevel"/>
    <w:tmpl w:val="CD40BF9A"/>
    <w:styleLink w:val="Listaconvietas1"/>
    <w:lvl w:ilvl="0">
      <w:start w:val="1"/>
      <w:numFmt w:val="bullet"/>
      <w:lvlText w:val=""/>
      <w:lvlJc w:val="left"/>
      <w:pPr>
        <w:ind w:left="245" w:hanging="245"/>
      </w:pPr>
      <w:rPr>
        <w:rFonts w:ascii="Century Schoolbook" w:eastAsia="Times New Roman" w:hAnsi="Wingdings 2" w:hint="default"/>
        <w:color w:val="72A376"/>
        <w:sz w:val="16"/>
      </w:rPr>
    </w:lvl>
    <w:lvl w:ilvl="1">
      <w:start w:val="1"/>
      <w:numFmt w:val="bullet"/>
      <w:lvlText w:val=""/>
      <w:lvlJc w:val="left"/>
      <w:pPr>
        <w:ind w:left="490" w:hanging="245"/>
      </w:pPr>
      <w:rPr>
        <w:rFonts w:ascii="Symbol" w:hAnsi="Symbol" w:hint="default"/>
        <w:color w:val="72A376"/>
        <w:sz w:val="18"/>
      </w:rPr>
    </w:lvl>
    <w:lvl w:ilvl="2">
      <w:start w:val="1"/>
      <w:numFmt w:val="bullet"/>
      <w:lvlText w:val=""/>
      <w:lvlJc w:val="left"/>
      <w:pPr>
        <w:ind w:left="735" w:hanging="245"/>
      </w:pPr>
      <w:rPr>
        <w:rFonts w:ascii="Symbol" w:hAnsi="Symbol" w:hint="default"/>
        <w:color w:val="72A376"/>
        <w:sz w:val="18"/>
      </w:rPr>
    </w:lvl>
    <w:lvl w:ilvl="3">
      <w:start w:val="1"/>
      <w:numFmt w:val="bullet"/>
      <w:lvlText w:val=""/>
      <w:lvlJc w:val="left"/>
      <w:pPr>
        <w:ind w:left="980" w:hanging="245"/>
      </w:pPr>
      <w:rPr>
        <w:rFonts w:ascii="Symbol" w:hAnsi="Symbol" w:hint="default"/>
        <w:color w:val="527D55"/>
        <w:sz w:val="12"/>
      </w:rPr>
    </w:lvl>
    <w:lvl w:ilvl="4">
      <w:start w:val="1"/>
      <w:numFmt w:val="bullet"/>
      <w:lvlText w:val=""/>
      <w:lvlJc w:val="left"/>
      <w:pPr>
        <w:ind w:left="1225" w:hanging="245"/>
      </w:pPr>
      <w:rPr>
        <w:rFonts w:ascii="Symbol" w:hAnsi="Symbol" w:hint="default"/>
        <w:color w:val="527D55"/>
        <w:sz w:val="12"/>
      </w:rPr>
    </w:lvl>
    <w:lvl w:ilvl="5">
      <w:start w:val="1"/>
      <w:numFmt w:val="bullet"/>
      <w:lvlText w:val=""/>
      <w:lvlJc w:val="left"/>
      <w:pPr>
        <w:ind w:left="1470" w:hanging="245"/>
      </w:pPr>
      <w:rPr>
        <w:rFonts w:ascii="Symbol" w:hAnsi="Symbol" w:hint="default"/>
        <w:color w:val="E8B7B7"/>
        <w:sz w:val="12"/>
      </w:rPr>
    </w:lvl>
    <w:lvl w:ilvl="6">
      <w:start w:val="1"/>
      <w:numFmt w:val="bullet"/>
      <w:lvlText w:val=""/>
      <w:lvlJc w:val="left"/>
      <w:pPr>
        <w:ind w:left="1715" w:hanging="245"/>
      </w:pPr>
      <w:rPr>
        <w:rFonts w:ascii="Symbol" w:hAnsi="Symbol" w:hint="default"/>
        <w:color w:val="E8B7B7"/>
        <w:sz w:val="12"/>
      </w:rPr>
    </w:lvl>
    <w:lvl w:ilvl="7">
      <w:start w:val="1"/>
      <w:numFmt w:val="bullet"/>
      <w:lvlText w:val=""/>
      <w:lvlJc w:val="left"/>
      <w:pPr>
        <w:ind w:left="1960" w:hanging="245"/>
      </w:pPr>
      <w:rPr>
        <w:rFonts w:ascii="Symbol" w:hAnsi="Symbol" w:hint="default"/>
        <w:color w:val="E8B7B7"/>
        <w:sz w:val="12"/>
      </w:rPr>
    </w:lvl>
    <w:lvl w:ilvl="8">
      <w:start w:val="1"/>
      <w:numFmt w:val="bullet"/>
      <w:lvlText w:val=""/>
      <w:lvlJc w:val="left"/>
      <w:pPr>
        <w:ind w:left="2205" w:hanging="245"/>
      </w:pPr>
      <w:rPr>
        <w:rFonts w:ascii="Symbol" w:hAnsi="Symbol" w:hint="default"/>
        <w:color w:val="E8B7B7"/>
        <w:sz w:val="12"/>
      </w:rPr>
    </w:lvl>
  </w:abstractNum>
  <w:abstractNum w:abstractNumId="15" w15:restartNumberingAfterBreak="0">
    <w:nsid w:val="0CA12AFB"/>
    <w:multiLevelType w:val="hybridMultilevel"/>
    <w:tmpl w:val="1004B00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0CC91DC6"/>
    <w:multiLevelType w:val="hybridMultilevel"/>
    <w:tmpl w:val="4C4676CE"/>
    <w:lvl w:ilvl="0" w:tplc="5CF217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530942"/>
    <w:multiLevelType w:val="hybridMultilevel"/>
    <w:tmpl w:val="C9F8E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6D5B29"/>
    <w:multiLevelType w:val="hybridMultilevel"/>
    <w:tmpl w:val="984E547A"/>
    <w:lvl w:ilvl="0" w:tplc="480A0015">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11535588"/>
    <w:multiLevelType w:val="hybridMultilevel"/>
    <w:tmpl w:val="3726032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16761C2"/>
    <w:multiLevelType w:val="hybridMultilevel"/>
    <w:tmpl w:val="648E17F8"/>
    <w:lvl w:ilvl="0" w:tplc="5FC2F2A0">
      <w:start w:val="1"/>
      <w:numFmt w:val="bullet"/>
      <w:lvlText w:val=""/>
      <w:lvlJc w:val="left"/>
      <w:pPr>
        <w:ind w:left="777" w:hanging="360"/>
      </w:pPr>
      <w:rPr>
        <w:rFonts w:ascii="Symbol" w:eastAsiaTheme="minorEastAsia" w:hAnsi="Symbol" w:cs="Arial" w:hint="default"/>
      </w:rPr>
    </w:lvl>
    <w:lvl w:ilvl="1" w:tplc="480A0003" w:tentative="1">
      <w:start w:val="1"/>
      <w:numFmt w:val="bullet"/>
      <w:lvlText w:val="o"/>
      <w:lvlJc w:val="left"/>
      <w:pPr>
        <w:ind w:left="1497" w:hanging="360"/>
      </w:pPr>
      <w:rPr>
        <w:rFonts w:ascii="Courier New" w:hAnsi="Courier New" w:cs="Courier New" w:hint="default"/>
      </w:rPr>
    </w:lvl>
    <w:lvl w:ilvl="2" w:tplc="480A0005" w:tentative="1">
      <w:start w:val="1"/>
      <w:numFmt w:val="bullet"/>
      <w:lvlText w:val=""/>
      <w:lvlJc w:val="left"/>
      <w:pPr>
        <w:ind w:left="2217" w:hanging="360"/>
      </w:pPr>
      <w:rPr>
        <w:rFonts w:ascii="Wingdings" w:hAnsi="Wingdings" w:hint="default"/>
      </w:rPr>
    </w:lvl>
    <w:lvl w:ilvl="3" w:tplc="480A0001" w:tentative="1">
      <w:start w:val="1"/>
      <w:numFmt w:val="bullet"/>
      <w:lvlText w:val=""/>
      <w:lvlJc w:val="left"/>
      <w:pPr>
        <w:ind w:left="2937" w:hanging="360"/>
      </w:pPr>
      <w:rPr>
        <w:rFonts w:ascii="Symbol" w:hAnsi="Symbol" w:hint="default"/>
      </w:rPr>
    </w:lvl>
    <w:lvl w:ilvl="4" w:tplc="480A0003" w:tentative="1">
      <w:start w:val="1"/>
      <w:numFmt w:val="bullet"/>
      <w:lvlText w:val="o"/>
      <w:lvlJc w:val="left"/>
      <w:pPr>
        <w:ind w:left="3657" w:hanging="360"/>
      </w:pPr>
      <w:rPr>
        <w:rFonts w:ascii="Courier New" w:hAnsi="Courier New" w:cs="Courier New" w:hint="default"/>
      </w:rPr>
    </w:lvl>
    <w:lvl w:ilvl="5" w:tplc="480A0005" w:tentative="1">
      <w:start w:val="1"/>
      <w:numFmt w:val="bullet"/>
      <w:lvlText w:val=""/>
      <w:lvlJc w:val="left"/>
      <w:pPr>
        <w:ind w:left="4377" w:hanging="360"/>
      </w:pPr>
      <w:rPr>
        <w:rFonts w:ascii="Wingdings" w:hAnsi="Wingdings" w:hint="default"/>
      </w:rPr>
    </w:lvl>
    <w:lvl w:ilvl="6" w:tplc="480A0001" w:tentative="1">
      <w:start w:val="1"/>
      <w:numFmt w:val="bullet"/>
      <w:lvlText w:val=""/>
      <w:lvlJc w:val="left"/>
      <w:pPr>
        <w:ind w:left="5097" w:hanging="360"/>
      </w:pPr>
      <w:rPr>
        <w:rFonts w:ascii="Symbol" w:hAnsi="Symbol" w:hint="default"/>
      </w:rPr>
    </w:lvl>
    <w:lvl w:ilvl="7" w:tplc="480A0003" w:tentative="1">
      <w:start w:val="1"/>
      <w:numFmt w:val="bullet"/>
      <w:lvlText w:val="o"/>
      <w:lvlJc w:val="left"/>
      <w:pPr>
        <w:ind w:left="5817" w:hanging="360"/>
      </w:pPr>
      <w:rPr>
        <w:rFonts w:ascii="Courier New" w:hAnsi="Courier New" w:cs="Courier New" w:hint="default"/>
      </w:rPr>
    </w:lvl>
    <w:lvl w:ilvl="8" w:tplc="480A0005" w:tentative="1">
      <w:start w:val="1"/>
      <w:numFmt w:val="bullet"/>
      <w:lvlText w:val=""/>
      <w:lvlJc w:val="left"/>
      <w:pPr>
        <w:ind w:left="6537" w:hanging="360"/>
      </w:pPr>
      <w:rPr>
        <w:rFonts w:ascii="Wingdings" w:hAnsi="Wingdings" w:hint="default"/>
      </w:rPr>
    </w:lvl>
  </w:abstractNum>
  <w:abstractNum w:abstractNumId="21" w15:restartNumberingAfterBreak="0">
    <w:nsid w:val="187322C3"/>
    <w:multiLevelType w:val="hybridMultilevel"/>
    <w:tmpl w:val="E1561E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C61855"/>
    <w:multiLevelType w:val="hybridMultilevel"/>
    <w:tmpl w:val="86607DC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97E3499"/>
    <w:multiLevelType w:val="multilevel"/>
    <w:tmpl w:val="85C08436"/>
    <w:styleLink w:val="Listanumerada"/>
    <w:lvl w:ilvl="0">
      <w:start w:val="1"/>
      <w:numFmt w:val="decimal"/>
      <w:lvlText w:val="%1)"/>
      <w:lvlJc w:val="left"/>
      <w:pPr>
        <w:ind w:left="288" w:hanging="288"/>
      </w:pPr>
      <w:rPr>
        <w:rFonts w:ascii="Century Schoolbook" w:eastAsia="Times New Roman" w:cs="Times New Roman" w:hint="default"/>
        <w:sz w:val="20"/>
        <w:szCs w:val="20"/>
      </w:rPr>
    </w:lvl>
    <w:lvl w:ilvl="1">
      <w:start w:val="1"/>
      <w:numFmt w:val="lowerLetter"/>
      <w:lvlText w:val="%2)"/>
      <w:lvlJc w:val="left"/>
      <w:pPr>
        <w:ind w:left="576" w:hanging="288"/>
      </w:pPr>
      <w:rPr>
        <w:rFonts w:cs="Times New Roman" w:hint="default"/>
        <w:color w:val="676A55"/>
      </w:rPr>
    </w:lvl>
    <w:lvl w:ilvl="2">
      <w:start w:val="1"/>
      <w:numFmt w:val="lowerRoman"/>
      <w:lvlText w:val="%3)"/>
      <w:lvlJc w:val="left"/>
      <w:pPr>
        <w:ind w:left="864" w:hanging="288"/>
      </w:pPr>
      <w:rPr>
        <w:rFonts w:cs="Times New Roman" w:hint="default"/>
        <w:color w:val="676A55"/>
      </w:rPr>
    </w:lvl>
    <w:lvl w:ilvl="3">
      <w:start w:val="1"/>
      <w:numFmt w:val="decimal"/>
      <w:lvlText w:val="(%4)"/>
      <w:lvlJc w:val="left"/>
      <w:pPr>
        <w:ind w:left="1152" w:hanging="288"/>
      </w:pPr>
      <w:rPr>
        <w:rFonts w:cs="Times New Roman" w:hint="default"/>
        <w:color w:val="676A55"/>
      </w:rPr>
    </w:lvl>
    <w:lvl w:ilvl="4">
      <w:start w:val="1"/>
      <w:numFmt w:val="lowerLetter"/>
      <w:lvlText w:val="(%5)"/>
      <w:lvlJc w:val="left"/>
      <w:pPr>
        <w:ind w:left="1440" w:hanging="288"/>
      </w:pPr>
      <w:rPr>
        <w:rFonts w:cs="Times New Roman" w:hint="default"/>
        <w:color w:val="676A55"/>
      </w:rPr>
    </w:lvl>
    <w:lvl w:ilvl="5">
      <w:start w:val="1"/>
      <w:numFmt w:val="lowerRoman"/>
      <w:lvlText w:val="(%6)"/>
      <w:lvlJc w:val="left"/>
      <w:pPr>
        <w:ind w:left="1728" w:hanging="288"/>
      </w:pPr>
      <w:rPr>
        <w:rFonts w:cs="Times New Roman" w:hint="default"/>
        <w:color w:val="676A55"/>
      </w:rPr>
    </w:lvl>
    <w:lvl w:ilvl="6">
      <w:start w:val="1"/>
      <w:numFmt w:val="decimal"/>
      <w:lvlText w:val="%7."/>
      <w:lvlJc w:val="left"/>
      <w:pPr>
        <w:ind w:left="2016" w:hanging="288"/>
      </w:pPr>
      <w:rPr>
        <w:rFonts w:cs="Times New Roman" w:hint="default"/>
        <w:color w:val="676A55"/>
      </w:rPr>
    </w:lvl>
    <w:lvl w:ilvl="7">
      <w:start w:val="1"/>
      <w:numFmt w:val="lowerLetter"/>
      <w:lvlText w:val="%8."/>
      <w:lvlJc w:val="left"/>
      <w:pPr>
        <w:ind w:left="2304" w:hanging="288"/>
      </w:pPr>
      <w:rPr>
        <w:rFonts w:cs="Times New Roman" w:hint="default"/>
        <w:color w:val="676A55"/>
      </w:rPr>
    </w:lvl>
    <w:lvl w:ilvl="8">
      <w:start w:val="1"/>
      <w:numFmt w:val="lowerRoman"/>
      <w:lvlText w:val="%9."/>
      <w:lvlJc w:val="left"/>
      <w:pPr>
        <w:ind w:left="2592" w:hanging="288"/>
      </w:pPr>
      <w:rPr>
        <w:rFonts w:cs="Times New Roman" w:hint="default"/>
        <w:color w:val="676A55"/>
      </w:rPr>
    </w:lvl>
  </w:abstractNum>
  <w:abstractNum w:abstractNumId="24" w15:restartNumberingAfterBreak="0">
    <w:nsid w:val="1A9333ED"/>
    <w:multiLevelType w:val="hybridMultilevel"/>
    <w:tmpl w:val="6D90B1A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5" w15:restartNumberingAfterBreak="0">
    <w:nsid w:val="1D0A2E82"/>
    <w:multiLevelType w:val="multilevel"/>
    <w:tmpl w:val="E0CC9FCE"/>
    <w:lvl w:ilvl="0">
      <w:start w:val="1"/>
      <w:numFmt w:val="decimal"/>
      <w:lvlText w:val="%1."/>
      <w:lvlJc w:val="left"/>
      <w:pPr>
        <w:ind w:left="824" w:hanging="349"/>
      </w:pPr>
      <w:rPr>
        <w:rFonts w:ascii="Tahoma" w:hAnsi="Tahoma" w:cs="Tahoma"/>
        <w:b/>
        <w:bCs/>
        <w:color w:val="auto"/>
        <w:spacing w:val="-5"/>
        <w:w w:val="100"/>
        <w:sz w:val="22"/>
        <w:szCs w:val="22"/>
      </w:rPr>
    </w:lvl>
    <w:lvl w:ilvl="1">
      <w:start w:val="1"/>
      <w:numFmt w:val="decimal"/>
      <w:lvlText w:val="%2."/>
      <w:lvlJc w:val="left"/>
      <w:pPr>
        <w:ind w:left="835" w:hanging="360"/>
      </w:pPr>
    </w:lvl>
    <w:lvl w:ilvl="2">
      <w:numFmt w:val="bullet"/>
      <w:lvlText w:val="•"/>
      <w:lvlJc w:val="left"/>
      <w:pPr>
        <w:ind w:left="2584" w:hanging="349"/>
      </w:pPr>
    </w:lvl>
    <w:lvl w:ilvl="3">
      <w:numFmt w:val="bullet"/>
      <w:lvlText w:val="•"/>
      <w:lvlJc w:val="left"/>
      <w:pPr>
        <w:ind w:left="3466" w:hanging="349"/>
      </w:pPr>
    </w:lvl>
    <w:lvl w:ilvl="4">
      <w:numFmt w:val="bullet"/>
      <w:lvlText w:val="•"/>
      <w:lvlJc w:val="left"/>
      <w:pPr>
        <w:ind w:left="4348" w:hanging="349"/>
      </w:pPr>
    </w:lvl>
    <w:lvl w:ilvl="5">
      <w:numFmt w:val="bullet"/>
      <w:lvlText w:val="•"/>
      <w:lvlJc w:val="left"/>
      <w:pPr>
        <w:ind w:left="5230" w:hanging="349"/>
      </w:pPr>
    </w:lvl>
    <w:lvl w:ilvl="6">
      <w:numFmt w:val="bullet"/>
      <w:lvlText w:val="•"/>
      <w:lvlJc w:val="left"/>
      <w:pPr>
        <w:ind w:left="6112" w:hanging="349"/>
      </w:pPr>
    </w:lvl>
    <w:lvl w:ilvl="7">
      <w:numFmt w:val="bullet"/>
      <w:lvlText w:val="•"/>
      <w:lvlJc w:val="left"/>
      <w:pPr>
        <w:ind w:left="6994" w:hanging="349"/>
      </w:pPr>
    </w:lvl>
    <w:lvl w:ilvl="8">
      <w:numFmt w:val="bullet"/>
      <w:lvlText w:val="•"/>
      <w:lvlJc w:val="left"/>
      <w:pPr>
        <w:ind w:left="7876" w:hanging="349"/>
      </w:pPr>
    </w:lvl>
  </w:abstractNum>
  <w:abstractNum w:abstractNumId="26" w15:restartNumberingAfterBreak="0">
    <w:nsid w:val="1F000638"/>
    <w:multiLevelType w:val="hybridMultilevel"/>
    <w:tmpl w:val="A894E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07603B"/>
    <w:multiLevelType w:val="hybridMultilevel"/>
    <w:tmpl w:val="822C5966"/>
    <w:lvl w:ilvl="0" w:tplc="0C0A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1E744A7"/>
    <w:multiLevelType w:val="hybridMultilevel"/>
    <w:tmpl w:val="FF8C537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15:restartNumberingAfterBreak="0">
    <w:nsid w:val="23716C0B"/>
    <w:multiLevelType w:val="multilevel"/>
    <w:tmpl w:val="832C9D4A"/>
    <w:lvl w:ilvl="0">
      <w:start w:val="1"/>
      <w:numFmt w:val="decimal"/>
      <w:lvlText w:val="%1."/>
      <w:lvlJc w:val="left"/>
      <w:pPr>
        <w:ind w:left="720" w:hanging="360"/>
      </w:pPr>
    </w:lvl>
    <w:lvl w:ilvl="1">
      <w:start w:val="1"/>
      <w:numFmt w:val="decimal"/>
      <w:lvlText w:val="%1.%2."/>
      <w:lvlJc w:val="lef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30" w15:restartNumberingAfterBreak="0">
    <w:nsid w:val="23D1309D"/>
    <w:multiLevelType w:val="hybridMultilevel"/>
    <w:tmpl w:val="DFA448FC"/>
    <w:lvl w:ilvl="0" w:tplc="450C4D68">
      <w:start w:val="1"/>
      <w:numFmt w:val="decimal"/>
      <w:lvlText w:val="%1."/>
      <w:lvlJc w:val="left"/>
      <w:pPr>
        <w:ind w:left="360" w:hanging="360"/>
      </w:pPr>
      <w:rPr>
        <w:rFonts w:ascii="Tahoma" w:hAnsi="Tahoma" w:cs="Tahoma" w:hint="default"/>
        <w:b/>
        <w:bCs/>
        <w:sz w:val="22"/>
        <w:szCs w:val="22"/>
      </w:rPr>
    </w:lvl>
    <w:lvl w:ilvl="1" w:tplc="1208225E">
      <w:start w:val="1"/>
      <w:numFmt w:val="lowerLetter"/>
      <w:lvlText w:val="%2."/>
      <w:lvlJc w:val="left"/>
      <w:pPr>
        <w:ind w:left="1080" w:hanging="360"/>
      </w:pPr>
      <w:rPr>
        <w:lang w:val="es-H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25183873"/>
    <w:multiLevelType w:val="hybridMultilevel"/>
    <w:tmpl w:val="8A52D52E"/>
    <w:lvl w:ilvl="0" w:tplc="04090019">
      <w:start w:val="1"/>
      <w:numFmt w:val="lowerLetter"/>
      <w:lvlText w:val="%1."/>
      <w:lvlJc w:val="left"/>
      <w:pPr>
        <w:ind w:left="836" w:hanging="360"/>
      </w:pPr>
    </w:lvl>
    <w:lvl w:ilvl="1" w:tplc="480A0019" w:tentative="1">
      <w:start w:val="1"/>
      <w:numFmt w:val="lowerLetter"/>
      <w:lvlText w:val="%2."/>
      <w:lvlJc w:val="left"/>
      <w:pPr>
        <w:ind w:left="1556" w:hanging="360"/>
      </w:pPr>
    </w:lvl>
    <w:lvl w:ilvl="2" w:tplc="480A001B" w:tentative="1">
      <w:start w:val="1"/>
      <w:numFmt w:val="lowerRoman"/>
      <w:lvlText w:val="%3."/>
      <w:lvlJc w:val="right"/>
      <w:pPr>
        <w:ind w:left="2276" w:hanging="180"/>
      </w:pPr>
    </w:lvl>
    <w:lvl w:ilvl="3" w:tplc="480A000F" w:tentative="1">
      <w:start w:val="1"/>
      <w:numFmt w:val="decimal"/>
      <w:lvlText w:val="%4."/>
      <w:lvlJc w:val="left"/>
      <w:pPr>
        <w:ind w:left="2996" w:hanging="360"/>
      </w:pPr>
    </w:lvl>
    <w:lvl w:ilvl="4" w:tplc="480A0019" w:tentative="1">
      <w:start w:val="1"/>
      <w:numFmt w:val="lowerLetter"/>
      <w:lvlText w:val="%5."/>
      <w:lvlJc w:val="left"/>
      <w:pPr>
        <w:ind w:left="3716" w:hanging="360"/>
      </w:pPr>
    </w:lvl>
    <w:lvl w:ilvl="5" w:tplc="480A001B" w:tentative="1">
      <w:start w:val="1"/>
      <w:numFmt w:val="lowerRoman"/>
      <w:lvlText w:val="%6."/>
      <w:lvlJc w:val="right"/>
      <w:pPr>
        <w:ind w:left="4436" w:hanging="180"/>
      </w:pPr>
    </w:lvl>
    <w:lvl w:ilvl="6" w:tplc="480A000F" w:tentative="1">
      <w:start w:val="1"/>
      <w:numFmt w:val="decimal"/>
      <w:lvlText w:val="%7."/>
      <w:lvlJc w:val="left"/>
      <w:pPr>
        <w:ind w:left="5156" w:hanging="360"/>
      </w:pPr>
    </w:lvl>
    <w:lvl w:ilvl="7" w:tplc="480A0019" w:tentative="1">
      <w:start w:val="1"/>
      <w:numFmt w:val="lowerLetter"/>
      <w:lvlText w:val="%8."/>
      <w:lvlJc w:val="left"/>
      <w:pPr>
        <w:ind w:left="5876" w:hanging="360"/>
      </w:pPr>
    </w:lvl>
    <w:lvl w:ilvl="8" w:tplc="480A001B" w:tentative="1">
      <w:start w:val="1"/>
      <w:numFmt w:val="lowerRoman"/>
      <w:lvlText w:val="%9."/>
      <w:lvlJc w:val="right"/>
      <w:pPr>
        <w:ind w:left="6596" w:hanging="180"/>
      </w:pPr>
    </w:lvl>
  </w:abstractNum>
  <w:abstractNum w:abstractNumId="32" w15:restartNumberingAfterBreak="0">
    <w:nsid w:val="251842C6"/>
    <w:multiLevelType w:val="multilevel"/>
    <w:tmpl w:val="F42CFC0E"/>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27A50BE9"/>
    <w:multiLevelType w:val="hybridMultilevel"/>
    <w:tmpl w:val="15A6D9F4"/>
    <w:lvl w:ilvl="0" w:tplc="480A0001">
      <w:start w:val="1"/>
      <w:numFmt w:val="bullet"/>
      <w:lvlText w:val=""/>
      <w:lvlJc w:val="left"/>
      <w:pPr>
        <w:ind w:left="720"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4" w15:restartNumberingAfterBreak="0">
    <w:nsid w:val="29670D48"/>
    <w:multiLevelType w:val="hybridMultilevel"/>
    <w:tmpl w:val="814E29DC"/>
    <w:lvl w:ilvl="0" w:tplc="480A0001">
      <w:start w:val="1"/>
      <w:numFmt w:val="bullet"/>
      <w:lvlText w:val=""/>
      <w:lvlJc w:val="left"/>
      <w:pPr>
        <w:ind w:left="840" w:hanging="360"/>
      </w:pPr>
      <w:rPr>
        <w:rFonts w:ascii="Symbol" w:hAnsi="Symbol" w:hint="default"/>
      </w:rPr>
    </w:lvl>
    <w:lvl w:ilvl="1" w:tplc="480A0003" w:tentative="1">
      <w:start w:val="1"/>
      <w:numFmt w:val="bullet"/>
      <w:lvlText w:val="o"/>
      <w:lvlJc w:val="left"/>
      <w:pPr>
        <w:ind w:left="1560" w:hanging="360"/>
      </w:pPr>
      <w:rPr>
        <w:rFonts w:ascii="Courier New" w:hAnsi="Courier New" w:cs="Courier New" w:hint="default"/>
      </w:rPr>
    </w:lvl>
    <w:lvl w:ilvl="2" w:tplc="480A0005" w:tentative="1">
      <w:start w:val="1"/>
      <w:numFmt w:val="bullet"/>
      <w:lvlText w:val=""/>
      <w:lvlJc w:val="left"/>
      <w:pPr>
        <w:ind w:left="2280" w:hanging="360"/>
      </w:pPr>
      <w:rPr>
        <w:rFonts w:ascii="Wingdings" w:hAnsi="Wingdings" w:hint="default"/>
      </w:rPr>
    </w:lvl>
    <w:lvl w:ilvl="3" w:tplc="480A0001" w:tentative="1">
      <w:start w:val="1"/>
      <w:numFmt w:val="bullet"/>
      <w:lvlText w:val=""/>
      <w:lvlJc w:val="left"/>
      <w:pPr>
        <w:ind w:left="3000" w:hanging="360"/>
      </w:pPr>
      <w:rPr>
        <w:rFonts w:ascii="Symbol" w:hAnsi="Symbol" w:hint="default"/>
      </w:rPr>
    </w:lvl>
    <w:lvl w:ilvl="4" w:tplc="480A0003" w:tentative="1">
      <w:start w:val="1"/>
      <w:numFmt w:val="bullet"/>
      <w:lvlText w:val="o"/>
      <w:lvlJc w:val="left"/>
      <w:pPr>
        <w:ind w:left="3720" w:hanging="360"/>
      </w:pPr>
      <w:rPr>
        <w:rFonts w:ascii="Courier New" w:hAnsi="Courier New" w:cs="Courier New" w:hint="default"/>
      </w:rPr>
    </w:lvl>
    <w:lvl w:ilvl="5" w:tplc="480A0005" w:tentative="1">
      <w:start w:val="1"/>
      <w:numFmt w:val="bullet"/>
      <w:lvlText w:val=""/>
      <w:lvlJc w:val="left"/>
      <w:pPr>
        <w:ind w:left="4440" w:hanging="360"/>
      </w:pPr>
      <w:rPr>
        <w:rFonts w:ascii="Wingdings" w:hAnsi="Wingdings" w:hint="default"/>
      </w:rPr>
    </w:lvl>
    <w:lvl w:ilvl="6" w:tplc="480A0001" w:tentative="1">
      <w:start w:val="1"/>
      <w:numFmt w:val="bullet"/>
      <w:lvlText w:val=""/>
      <w:lvlJc w:val="left"/>
      <w:pPr>
        <w:ind w:left="5160" w:hanging="360"/>
      </w:pPr>
      <w:rPr>
        <w:rFonts w:ascii="Symbol" w:hAnsi="Symbol" w:hint="default"/>
      </w:rPr>
    </w:lvl>
    <w:lvl w:ilvl="7" w:tplc="480A0003" w:tentative="1">
      <w:start w:val="1"/>
      <w:numFmt w:val="bullet"/>
      <w:lvlText w:val="o"/>
      <w:lvlJc w:val="left"/>
      <w:pPr>
        <w:ind w:left="5880" w:hanging="360"/>
      </w:pPr>
      <w:rPr>
        <w:rFonts w:ascii="Courier New" w:hAnsi="Courier New" w:cs="Courier New" w:hint="default"/>
      </w:rPr>
    </w:lvl>
    <w:lvl w:ilvl="8" w:tplc="480A0005" w:tentative="1">
      <w:start w:val="1"/>
      <w:numFmt w:val="bullet"/>
      <w:lvlText w:val=""/>
      <w:lvlJc w:val="left"/>
      <w:pPr>
        <w:ind w:left="6600" w:hanging="360"/>
      </w:pPr>
      <w:rPr>
        <w:rFonts w:ascii="Wingdings" w:hAnsi="Wingdings" w:hint="default"/>
      </w:rPr>
    </w:lvl>
  </w:abstractNum>
  <w:abstractNum w:abstractNumId="35" w15:restartNumberingAfterBreak="0">
    <w:nsid w:val="298A4E82"/>
    <w:multiLevelType w:val="hybridMultilevel"/>
    <w:tmpl w:val="31F88138"/>
    <w:lvl w:ilvl="0" w:tplc="5B0C2D66">
      <w:start w:val="1"/>
      <w:numFmt w:val="decimal"/>
      <w:lvlText w:val="%1."/>
      <w:lvlJc w:val="left"/>
      <w:pPr>
        <w:ind w:left="360" w:hanging="360"/>
      </w:pPr>
      <w:rPr>
        <w:rFonts w:hint="default"/>
        <w:b/>
        <w:bCs/>
      </w:rPr>
    </w:lvl>
    <w:lvl w:ilvl="1" w:tplc="AF96B36C">
      <w:start w:val="1"/>
      <w:numFmt w:val="lowerLetter"/>
      <w:lvlText w:val="%2."/>
      <w:lvlJc w:val="left"/>
      <w:pPr>
        <w:ind w:left="1080" w:hanging="360"/>
      </w:pPr>
      <w:rPr>
        <w:rFonts w:ascii="Pluto Regular" w:hAnsi="Pluto Regular" w:cs="Times New Roman" w:hint="default"/>
        <w:lang w:val="es-H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2AB17A9B"/>
    <w:multiLevelType w:val="multilevel"/>
    <w:tmpl w:val="0409001D"/>
    <w:styleLink w:val="Estilodelistamediano"/>
    <w:lvl w:ilvl="0">
      <w:start w:val="1"/>
      <w:numFmt w:val="bullet"/>
      <w:lvlText w:val=""/>
      <w:lvlJc w:val="left"/>
      <w:pPr>
        <w:ind w:left="360" w:hanging="360"/>
      </w:pPr>
      <w:rPr>
        <w:rFonts w:asciiTheme="minorHAnsi" w:eastAsiaTheme="minorEastAsia" w:hAnsi="Wingdings 2" w:cstheme="minorBidi" w:hint="default"/>
        <w:color w:val="C0504D" w:themeColor="accent2"/>
        <w:sz w:val="23"/>
        <w:szCs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B5B7A18"/>
    <w:multiLevelType w:val="hybridMultilevel"/>
    <w:tmpl w:val="86607DC6"/>
    <w:lvl w:ilvl="0" w:tplc="0C0A0017">
      <w:start w:val="1"/>
      <w:numFmt w:val="lowerLetter"/>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38" w15:restartNumberingAfterBreak="0">
    <w:nsid w:val="2BC2600C"/>
    <w:multiLevelType w:val="hybridMultilevel"/>
    <w:tmpl w:val="3C3646D4"/>
    <w:lvl w:ilvl="0" w:tplc="480A0015">
      <w:start w:val="1"/>
      <w:numFmt w:val="upp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9" w15:restartNumberingAfterBreak="0">
    <w:nsid w:val="2C880799"/>
    <w:multiLevelType w:val="hybridMultilevel"/>
    <w:tmpl w:val="B7F49C8A"/>
    <w:lvl w:ilvl="0" w:tplc="557000B0">
      <w:start w:val="1"/>
      <w:numFmt w:val="bullet"/>
      <w:pStyle w:val="Listaconvietas"/>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2E622374"/>
    <w:multiLevelType w:val="hybridMultilevel"/>
    <w:tmpl w:val="CF1E4998"/>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F504338"/>
    <w:multiLevelType w:val="hybridMultilevel"/>
    <w:tmpl w:val="822C5966"/>
    <w:lvl w:ilvl="0" w:tplc="0C0A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3377030"/>
    <w:multiLevelType w:val="hybridMultilevel"/>
    <w:tmpl w:val="822C5966"/>
    <w:lvl w:ilvl="0" w:tplc="0C0A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36120797"/>
    <w:multiLevelType w:val="hybridMultilevel"/>
    <w:tmpl w:val="111CBDCA"/>
    <w:lvl w:ilvl="0" w:tplc="21F4DBA0">
      <w:start w:val="1"/>
      <w:numFmt w:val="lowerRoman"/>
      <w:lvlText w:val="(%1)"/>
      <w:lvlJc w:val="left"/>
      <w:pPr>
        <w:ind w:left="1080" w:hanging="72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44" w15:restartNumberingAfterBreak="0">
    <w:nsid w:val="37962CD9"/>
    <w:multiLevelType w:val="hybridMultilevel"/>
    <w:tmpl w:val="2FBE193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B43767"/>
    <w:multiLevelType w:val="hybridMultilevel"/>
    <w:tmpl w:val="F8F805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B959D7"/>
    <w:multiLevelType w:val="hybridMultilevel"/>
    <w:tmpl w:val="C6DC841C"/>
    <w:lvl w:ilvl="0" w:tplc="E6CCCF78">
      <w:start w:val="1"/>
      <w:numFmt w:val="lowerRoman"/>
      <w:lvlText w:val="%1)"/>
      <w:lvlJc w:val="left"/>
      <w:pPr>
        <w:ind w:left="836" w:hanging="720"/>
      </w:pPr>
      <w:rPr>
        <w:rFonts w:hint="default"/>
      </w:rPr>
    </w:lvl>
    <w:lvl w:ilvl="1" w:tplc="480A0019" w:tentative="1">
      <w:start w:val="1"/>
      <w:numFmt w:val="lowerLetter"/>
      <w:lvlText w:val="%2."/>
      <w:lvlJc w:val="left"/>
      <w:pPr>
        <w:ind w:left="1196" w:hanging="360"/>
      </w:pPr>
    </w:lvl>
    <w:lvl w:ilvl="2" w:tplc="480A001B" w:tentative="1">
      <w:start w:val="1"/>
      <w:numFmt w:val="lowerRoman"/>
      <w:lvlText w:val="%3."/>
      <w:lvlJc w:val="right"/>
      <w:pPr>
        <w:ind w:left="1916" w:hanging="180"/>
      </w:pPr>
    </w:lvl>
    <w:lvl w:ilvl="3" w:tplc="480A000F" w:tentative="1">
      <w:start w:val="1"/>
      <w:numFmt w:val="decimal"/>
      <w:lvlText w:val="%4."/>
      <w:lvlJc w:val="left"/>
      <w:pPr>
        <w:ind w:left="2636" w:hanging="360"/>
      </w:pPr>
    </w:lvl>
    <w:lvl w:ilvl="4" w:tplc="480A0019" w:tentative="1">
      <w:start w:val="1"/>
      <w:numFmt w:val="lowerLetter"/>
      <w:lvlText w:val="%5."/>
      <w:lvlJc w:val="left"/>
      <w:pPr>
        <w:ind w:left="3356" w:hanging="360"/>
      </w:pPr>
    </w:lvl>
    <w:lvl w:ilvl="5" w:tplc="480A001B" w:tentative="1">
      <w:start w:val="1"/>
      <w:numFmt w:val="lowerRoman"/>
      <w:lvlText w:val="%6."/>
      <w:lvlJc w:val="right"/>
      <w:pPr>
        <w:ind w:left="4076" w:hanging="180"/>
      </w:pPr>
    </w:lvl>
    <w:lvl w:ilvl="6" w:tplc="480A000F" w:tentative="1">
      <w:start w:val="1"/>
      <w:numFmt w:val="decimal"/>
      <w:lvlText w:val="%7."/>
      <w:lvlJc w:val="left"/>
      <w:pPr>
        <w:ind w:left="4796" w:hanging="360"/>
      </w:pPr>
    </w:lvl>
    <w:lvl w:ilvl="7" w:tplc="480A0019" w:tentative="1">
      <w:start w:val="1"/>
      <w:numFmt w:val="lowerLetter"/>
      <w:lvlText w:val="%8."/>
      <w:lvlJc w:val="left"/>
      <w:pPr>
        <w:ind w:left="5516" w:hanging="360"/>
      </w:pPr>
    </w:lvl>
    <w:lvl w:ilvl="8" w:tplc="480A001B" w:tentative="1">
      <w:start w:val="1"/>
      <w:numFmt w:val="lowerRoman"/>
      <w:lvlText w:val="%9."/>
      <w:lvlJc w:val="right"/>
      <w:pPr>
        <w:ind w:left="6236" w:hanging="180"/>
      </w:pPr>
    </w:lvl>
  </w:abstractNum>
  <w:abstractNum w:abstractNumId="47" w15:restartNumberingAfterBreak="0">
    <w:nsid w:val="3C0B3DAB"/>
    <w:multiLevelType w:val="hybridMultilevel"/>
    <w:tmpl w:val="37481A3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8" w15:restartNumberingAfterBreak="0">
    <w:nsid w:val="3C6B16A9"/>
    <w:multiLevelType w:val="hybridMultilevel"/>
    <w:tmpl w:val="F5A678DC"/>
    <w:lvl w:ilvl="0" w:tplc="480A0017">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9" w15:restartNumberingAfterBreak="0">
    <w:nsid w:val="3D0056DB"/>
    <w:multiLevelType w:val="hybridMultilevel"/>
    <w:tmpl w:val="A44C94DC"/>
    <w:lvl w:ilvl="0" w:tplc="480A000D">
      <w:start w:val="1"/>
      <w:numFmt w:val="bullet"/>
      <w:lvlText w:val=""/>
      <w:lvlJc w:val="left"/>
      <w:pPr>
        <w:ind w:left="1426" w:hanging="360"/>
      </w:pPr>
      <w:rPr>
        <w:rFonts w:ascii="Wingdings" w:hAnsi="Wingdings" w:hint="default"/>
      </w:rPr>
    </w:lvl>
    <w:lvl w:ilvl="1" w:tplc="480A0003" w:tentative="1">
      <w:start w:val="1"/>
      <w:numFmt w:val="bullet"/>
      <w:lvlText w:val="o"/>
      <w:lvlJc w:val="left"/>
      <w:pPr>
        <w:ind w:left="2146" w:hanging="360"/>
      </w:pPr>
      <w:rPr>
        <w:rFonts w:ascii="Courier New" w:hAnsi="Courier New" w:cs="Courier New" w:hint="default"/>
      </w:rPr>
    </w:lvl>
    <w:lvl w:ilvl="2" w:tplc="480A0005" w:tentative="1">
      <w:start w:val="1"/>
      <w:numFmt w:val="bullet"/>
      <w:lvlText w:val=""/>
      <w:lvlJc w:val="left"/>
      <w:pPr>
        <w:ind w:left="2866" w:hanging="360"/>
      </w:pPr>
      <w:rPr>
        <w:rFonts w:ascii="Wingdings" w:hAnsi="Wingdings" w:hint="default"/>
      </w:rPr>
    </w:lvl>
    <w:lvl w:ilvl="3" w:tplc="480A0001" w:tentative="1">
      <w:start w:val="1"/>
      <w:numFmt w:val="bullet"/>
      <w:lvlText w:val=""/>
      <w:lvlJc w:val="left"/>
      <w:pPr>
        <w:ind w:left="3586" w:hanging="360"/>
      </w:pPr>
      <w:rPr>
        <w:rFonts w:ascii="Symbol" w:hAnsi="Symbol" w:hint="default"/>
      </w:rPr>
    </w:lvl>
    <w:lvl w:ilvl="4" w:tplc="480A0003" w:tentative="1">
      <w:start w:val="1"/>
      <w:numFmt w:val="bullet"/>
      <w:lvlText w:val="o"/>
      <w:lvlJc w:val="left"/>
      <w:pPr>
        <w:ind w:left="4306" w:hanging="360"/>
      </w:pPr>
      <w:rPr>
        <w:rFonts w:ascii="Courier New" w:hAnsi="Courier New" w:cs="Courier New" w:hint="default"/>
      </w:rPr>
    </w:lvl>
    <w:lvl w:ilvl="5" w:tplc="480A0005" w:tentative="1">
      <w:start w:val="1"/>
      <w:numFmt w:val="bullet"/>
      <w:lvlText w:val=""/>
      <w:lvlJc w:val="left"/>
      <w:pPr>
        <w:ind w:left="5026" w:hanging="360"/>
      </w:pPr>
      <w:rPr>
        <w:rFonts w:ascii="Wingdings" w:hAnsi="Wingdings" w:hint="default"/>
      </w:rPr>
    </w:lvl>
    <w:lvl w:ilvl="6" w:tplc="480A0001" w:tentative="1">
      <w:start w:val="1"/>
      <w:numFmt w:val="bullet"/>
      <w:lvlText w:val=""/>
      <w:lvlJc w:val="left"/>
      <w:pPr>
        <w:ind w:left="5746" w:hanging="360"/>
      </w:pPr>
      <w:rPr>
        <w:rFonts w:ascii="Symbol" w:hAnsi="Symbol" w:hint="default"/>
      </w:rPr>
    </w:lvl>
    <w:lvl w:ilvl="7" w:tplc="480A0003" w:tentative="1">
      <w:start w:val="1"/>
      <w:numFmt w:val="bullet"/>
      <w:lvlText w:val="o"/>
      <w:lvlJc w:val="left"/>
      <w:pPr>
        <w:ind w:left="6466" w:hanging="360"/>
      </w:pPr>
      <w:rPr>
        <w:rFonts w:ascii="Courier New" w:hAnsi="Courier New" w:cs="Courier New" w:hint="default"/>
      </w:rPr>
    </w:lvl>
    <w:lvl w:ilvl="8" w:tplc="480A0005" w:tentative="1">
      <w:start w:val="1"/>
      <w:numFmt w:val="bullet"/>
      <w:lvlText w:val=""/>
      <w:lvlJc w:val="left"/>
      <w:pPr>
        <w:ind w:left="7186" w:hanging="360"/>
      </w:pPr>
      <w:rPr>
        <w:rFonts w:ascii="Wingdings" w:hAnsi="Wingdings" w:hint="default"/>
      </w:rPr>
    </w:lvl>
  </w:abstractNum>
  <w:abstractNum w:abstractNumId="50" w15:restartNumberingAfterBreak="0">
    <w:nsid w:val="427F3D32"/>
    <w:multiLevelType w:val="hybridMultilevel"/>
    <w:tmpl w:val="2CF8A63E"/>
    <w:lvl w:ilvl="0" w:tplc="01B49E26">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922E20"/>
    <w:multiLevelType w:val="hybridMultilevel"/>
    <w:tmpl w:val="19286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3079DB"/>
    <w:multiLevelType w:val="hybridMultilevel"/>
    <w:tmpl w:val="3C3646D4"/>
    <w:lvl w:ilvl="0" w:tplc="480A0015">
      <w:start w:val="1"/>
      <w:numFmt w:val="upp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53" w15:restartNumberingAfterBreak="0">
    <w:nsid w:val="4A4E5A5E"/>
    <w:multiLevelType w:val="hybridMultilevel"/>
    <w:tmpl w:val="81C60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0837678"/>
    <w:multiLevelType w:val="hybridMultilevel"/>
    <w:tmpl w:val="4E4C336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5" w15:restartNumberingAfterBreak="0">
    <w:nsid w:val="53360316"/>
    <w:multiLevelType w:val="multilevel"/>
    <w:tmpl w:val="222C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4CF5DCC"/>
    <w:multiLevelType w:val="multilevel"/>
    <w:tmpl w:val="310012D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7" w15:restartNumberingAfterBreak="0">
    <w:nsid w:val="5596314B"/>
    <w:multiLevelType w:val="hybridMultilevel"/>
    <w:tmpl w:val="14B0E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4A1BDB"/>
    <w:multiLevelType w:val="hybridMultilevel"/>
    <w:tmpl w:val="0B9239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59CB7E02"/>
    <w:multiLevelType w:val="hybridMultilevel"/>
    <w:tmpl w:val="CBB8FD40"/>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0" w15:restartNumberingAfterBreak="0">
    <w:nsid w:val="5A953F4C"/>
    <w:multiLevelType w:val="hybridMultilevel"/>
    <w:tmpl w:val="2DF0D61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1" w15:restartNumberingAfterBreak="0">
    <w:nsid w:val="5B440860"/>
    <w:multiLevelType w:val="hybridMultilevel"/>
    <w:tmpl w:val="A1887A0E"/>
    <w:lvl w:ilvl="0" w:tplc="66809410">
      <w:start w:val="1"/>
      <w:numFmt w:val="low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2" w15:restartNumberingAfterBreak="0">
    <w:nsid w:val="5C2A0E26"/>
    <w:multiLevelType w:val="multilevel"/>
    <w:tmpl w:val="01C2BB68"/>
    <w:lvl w:ilvl="0">
      <w:start w:val="5"/>
      <w:numFmt w:val="decimal"/>
      <w:lvlText w:val="%1"/>
      <w:lvlJc w:val="left"/>
      <w:pPr>
        <w:ind w:left="72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63" w15:restartNumberingAfterBreak="0">
    <w:nsid w:val="5E4F4D29"/>
    <w:multiLevelType w:val="multilevel"/>
    <w:tmpl w:val="B746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F6D1E11"/>
    <w:multiLevelType w:val="hybridMultilevel"/>
    <w:tmpl w:val="4F34F42E"/>
    <w:lvl w:ilvl="0" w:tplc="FEB04310">
      <w:start w:val="8"/>
      <w:numFmt w:val="bullet"/>
      <w:lvlText w:val="-"/>
      <w:lvlJc w:val="left"/>
      <w:pPr>
        <w:ind w:left="360" w:hanging="360"/>
      </w:pPr>
      <w:rPr>
        <w:rFonts w:ascii="Times New Roman" w:eastAsiaTheme="majorEastAsia" w:hAnsi="Times New Roman" w:cs="Times New Roman"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65" w15:restartNumberingAfterBreak="0">
    <w:nsid w:val="604C0F9A"/>
    <w:multiLevelType w:val="hybridMultilevel"/>
    <w:tmpl w:val="E918EEA2"/>
    <w:lvl w:ilvl="0" w:tplc="E16452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E71F8A"/>
    <w:multiLevelType w:val="hybridMultilevel"/>
    <w:tmpl w:val="F7B6B3CE"/>
    <w:lvl w:ilvl="0" w:tplc="61A21B36">
      <w:start w:val="1"/>
      <w:numFmt w:val="decimal"/>
      <w:lvlText w:val="%1."/>
      <w:lvlJc w:val="left"/>
      <w:pPr>
        <w:ind w:left="1080" w:hanging="360"/>
      </w:pPr>
      <w:rPr>
        <w:sz w:val="22"/>
        <w:szCs w:val="22"/>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67" w15:restartNumberingAfterBreak="0">
    <w:nsid w:val="623F555F"/>
    <w:multiLevelType w:val="hybridMultilevel"/>
    <w:tmpl w:val="C4AC7B2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8" w15:restartNumberingAfterBreak="0">
    <w:nsid w:val="62B20195"/>
    <w:multiLevelType w:val="multilevel"/>
    <w:tmpl w:val="AA761E3E"/>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59605EF"/>
    <w:multiLevelType w:val="hybridMultilevel"/>
    <w:tmpl w:val="A40E3FF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0" w15:restartNumberingAfterBreak="0">
    <w:nsid w:val="661A4D1C"/>
    <w:multiLevelType w:val="hybridMultilevel"/>
    <w:tmpl w:val="E422A93A"/>
    <w:lvl w:ilvl="0" w:tplc="480A0017">
      <w:start w:val="1"/>
      <w:numFmt w:val="lowerLetter"/>
      <w:lvlText w:val="%1)"/>
      <w:lvlJc w:val="left"/>
      <w:pPr>
        <w:ind w:left="720" w:hanging="360"/>
      </w:pPr>
      <w:rPr>
        <w:rFonts w:cs="Times New Roman"/>
      </w:rPr>
    </w:lvl>
    <w:lvl w:ilvl="1" w:tplc="9474B992">
      <w:start w:val="1"/>
      <w:numFmt w:val="lowerLetter"/>
      <w:lvlText w:val="%2-"/>
      <w:lvlJc w:val="left"/>
      <w:pPr>
        <w:ind w:left="1440" w:hanging="360"/>
      </w:pPr>
      <w:rPr>
        <w:rFonts w:ascii="Calibri" w:eastAsia="Calibri" w:hAnsi="Calibri" w:cs="Calibri"/>
      </w:rPr>
    </w:lvl>
    <w:lvl w:ilvl="2" w:tplc="480A001B">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71" w15:restartNumberingAfterBreak="0">
    <w:nsid w:val="6694769A"/>
    <w:multiLevelType w:val="hybridMultilevel"/>
    <w:tmpl w:val="B7DAC134"/>
    <w:lvl w:ilvl="0" w:tplc="7E4A5AFA">
      <w:start w:val="1"/>
      <w:numFmt w:val="lowerRoman"/>
      <w:lvlText w:val="(%1)"/>
      <w:lvlJc w:val="left"/>
      <w:pPr>
        <w:ind w:left="1080" w:hanging="720"/>
      </w:pPr>
      <w:rPr>
        <w:rFonts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2" w15:restartNumberingAfterBreak="0">
    <w:nsid w:val="66B035D0"/>
    <w:multiLevelType w:val="hybridMultilevel"/>
    <w:tmpl w:val="2FBE1930"/>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899037D"/>
    <w:multiLevelType w:val="multilevel"/>
    <w:tmpl w:val="D9AEA07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AD00050"/>
    <w:multiLevelType w:val="hybridMultilevel"/>
    <w:tmpl w:val="3C3646D4"/>
    <w:lvl w:ilvl="0" w:tplc="480A0015">
      <w:start w:val="1"/>
      <w:numFmt w:val="upp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75" w15:restartNumberingAfterBreak="0">
    <w:nsid w:val="6B5A1DCE"/>
    <w:multiLevelType w:val="hybridMultilevel"/>
    <w:tmpl w:val="58B21F7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6" w15:restartNumberingAfterBreak="0">
    <w:nsid w:val="6C152AD7"/>
    <w:multiLevelType w:val="hybridMultilevel"/>
    <w:tmpl w:val="822443D2"/>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7" w15:restartNumberingAfterBreak="0">
    <w:nsid w:val="6FA9053D"/>
    <w:multiLevelType w:val="hybridMultilevel"/>
    <w:tmpl w:val="B3381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6143DA"/>
    <w:multiLevelType w:val="multilevel"/>
    <w:tmpl w:val="67B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423384F"/>
    <w:multiLevelType w:val="hybridMultilevel"/>
    <w:tmpl w:val="808A8DA2"/>
    <w:lvl w:ilvl="0" w:tplc="0C0A000F">
      <w:start w:val="1"/>
      <w:numFmt w:val="decimal"/>
      <w:lvlText w:val="%1."/>
      <w:lvlJc w:val="left"/>
      <w:pPr>
        <w:ind w:left="360" w:hanging="360"/>
      </w:pPr>
      <w:rPr>
        <w:rFonts w:hint="default"/>
      </w:rPr>
    </w:lvl>
    <w:lvl w:ilvl="1" w:tplc="1208225E">
      <w:start w:val="1"/>
      <w:numFmt w:val="lowerLetter"/>
      <w:lvlText w:val="%2."/>
      <w:lvlJc w:val="left"/>
      <w:pPr>
        <w:ind w:left="1080" w:hanging="360"/>
      </w:pPr>
      <w:rPr>
        <w:lang w:val="es-H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0" w15:restartNumberingAfterBreak="0">
    <w:nsid w:val="769D4848"/>
    <w:multiLevelType w:val="multilevel"/>
    <w:tmpl w:val="6F06CE54"/>
    <w:lvl w:ilvl="0">
      <w:start w:val="1"/>
      <w:numFmt w:val="lowerLetter"/>
      <w:lvlText w:val="%1)"/>
      <w:lvlJc w:val="left"/>
      <w:pPr>
        <w:ind w:left="1080" w:hanging="360"/>
      </w:pPr>
    </w:lvl>
    <w:lvl w:ilvl="1">
      <w:start w:val="1"/>
      <w:numFmt w:val="decimal"/>
      <w:lvlText w:val="%1.%2."/>
      <w:lvlJc w:val="left"/>
      <w:pPr>
        <w:ind w:left="1512" w:hanging="432"/>
      </w:pPr>
      <w:rPr>
        <w:b/>
      </w:rPr>
    </w:lvl>
    <w:lvl w:ilvl="2">
      <w:start w:val="1"/>
      <w:numFmt w:val="decimal"/>
      <w:lvlText w:val="%1.%2.%3."/>
      <w:lvlJc w:val="left"/>
      <w:pPr>
        <w:ind w:left="1944" w:hanging="504"/>
      </w:pPr>
      <w:rPr>
        <w:b/>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1" w15:restartNumberingAfterBreak="0">
    <w:nsid w:val="79660545"/>
    <w:multiLevelType w:val="multilevel"/>
    <w:tmpl w:val="6CB60E1E"/>
    <w:lvl w:ilvl="0">
      <w:start w:val="1"/>
      <w:numFmt w:val="decimal"/>
      <w:lvlText w:val="%1."/>
      <w:lvlJc w:val="left"/>
      <w:pPr>
        <w:ind w:left="360" w:hanging="360"/>
      </w:pPr>
      <w:rPr>
        <w:rFonts w:ascii="Arial" w:hAnsi="Arial" w:cs="Arial" w:hint="default"/>
        <w:b/>
        <w:bCs/>
      </w:rPr>
    </w:lvl>
    <w:lvl w:ilvl="1">
      <w:start w:val="1"/>
      <w:numFmt w:val="lowerLetter"/>
      <w:lvlText w:val="%2."/>
      <w:lvlJc w:val="left"/>
      <w:pPr>
        <w:ind w:left="1080" w:hanging="360"/>
      </w:pPr>
      <w:rPr>
        <w:lang w:val="es-H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7A2A6D18"/>
    <w:multiLevelType w:val="hybridMultilevel"/>
    <w:tmpl w:val="1D9C3DE6"/>
    <w:lvl w:ilvl="0" w:tplc="480A000D">
      <w:start w:val="1"/>
      <w:numFmt w:val="bullet"/>
      <w:lvlText w:val=""/>
      <w:lvlJc w:val="left"/>
      <w:pPr>
        <w:ind w:left="1080" w:hanging="360"/>
      </w:pPr>
      <w:rPr>
        <w:rFonts w:ascii="Wingdings" w:hAnsi="Wingdings"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83" w15:restartNumberingAfterBreak="0">
    <w:nsid w:val="7BC0372E"/>
    <w:multiLevelType w:val="hybridMultilevel"/>
    <w:tmpl w:val="B9D0D45A"/>
    <w:lvl w:ilvl="0" w:tplc="6CC4F4C4">
      <w:start w:val="1"/>
      <w:numFmt w:val="bullet"/>
      <w:lvlText w:val=""/>
      <w:lvlJc w:val="left"/>
      <w:pPr>
        <w:ind w:left="420" w:hanging="360"/>
      </w:pPr>
      <w:rPr>
        <w:rFonts w:ascii="Symbol" w:eastAsiaTheme="minorEastAsia" w:hAnsi="Symbol" w:cs="Arial" w:hint="default"/>
      </w:rPr>
    </w:lvl>
    <w:lvl w:ilvl="1" w:tplc="480A0003" w:tentative="1">
      <w:start w:val="1"/>
      <w:numFmt w:val="bullet"/>
      <w:lvlText w:val="o"/>
      <w:lvlJc w:val="left"/>
      <w:pPr>
        <w:ind w:left="1140" w:hanging="360"/>
      </w:pPr>
      <w:rPr>
        <w:rFonts w:ascii="Courier New" w:hAnsi="Courier New" w:cs="Courier New" w:hint="default"/>
      </w:rPr>
    </w:lvl>
    <w:lvl w:ilvl="2" w:tplc="480A0005" w:tentative="1">
      <w:start w:val="1"/>
      <w:numFmt w:val="bullet"/>
      <w:lvlText w:val=""/>
      <w:lvlJc w:val="left"/>
      <w:pPr>
        <w:ind w:left="1860" w:hanging="360"/>
      </w:pPr>
      <w:rPr>
        <w:rFonts w:ascii="Wingdings" w:hAnsi="Wingdings" w:hint="default"/>
      </w:rPr>
    </w:lvl>
    <w:lvl w:ilvl="3" w:tplc="480A0001" w:tentative="1">
      <w:start w:val="1"/>
      <w:numFmt w:val="bullet"/>
      <w:lvlText w:val=""/>
      <w:lvlJc w:val="left"/>
      <w:pPr>
        <w:ind w:left="2580" w:hanging="360"/>
      </w:pPr>
      <w:rPr>
        <w:rFonts w:ascii="Symbol" w:hAnsi="Symbol" w:hint="default"/>
      </w:rPr>
    </w:lvl>
    <w:lvl w:ilvl="4" w:tplc="480A0003" w:tentative="1">
      <w:start w:val="1"/>
      <w:numFmt w:val="bullet"/>
      <w:lvlText w:val="o"/>
      <w:lvlJc w:val="left"/>
      <w:pPr>
        <w:ind w:left="3300" w:hanging="360"/>
      </w:pPr>
      <w:rPr>
        <w:rFonts w:ascii="Courier New" w:hAnsi="Courier New" w:cs="Courier New" w:hint="default"/>
      </w:rPr>
    </w:lvl>
    <w:lvl w:ilvl="5" w:tplc="480A0005" w:tentative="1">
      <w:start w:val="1"/>
      <w:numFmt w:val="bullet"/>
      <w:lvlText w:val=""/>
      <w:lvlJc w:val="left"/>
      <w:pPr>
        <w:ind w:left="4020" w:hanging="360"/>
      </w:pPr>
      <w:rPr>
        <w:rFonts w:ascii="Wingdings" w:hAnsi="Wingdings" w:hint="default"/>
      </w:rPr>
    </w:lvl>
    <w:lvl w:ilvl="6" w:tplc="480A0001" w:tentative="1">
      <w:start w:val="1"/>
      <w:numFmt w:val="bullet"/>
      <w:lvlText w:val=""/>
      <w:lvlJc w:val="left"/>
      <w:pPr>
        <w:ind w:left="4740" w:hanging="360"/>
      </w:pPr>
      <w:rPr>
        <w:rFonts w:ascii="Symbol" w:hAnsi="Symbol" w:hint="default"/>
      </w:rPr>
    </w:lvl>
    <w:lvl w:ilvl="7" w:tplc="480A0003" w:tentative="1">
      <w:start w:val="1"/>
      <w:numFmt w:val="bullet"/>
      <w:lvlText w:val="o"/>
      <w:lvlJc w:val="left"/>
      <w:pPr>
        <w:ind w:left="5460" w:hanging="360"/>
      </w:pPr>
      <w:rPr>
        <w:rFonts w:ascii="Courier New" w:hAnsi="Courier New" w:cs="Courier New" w:hint="default"/>
      </w:rPr>
    </w:lvl>
    <w:lvl w:ilvl="8" w:tplc="480A0005" w:tentative="1">
      <w:start w:val="1"/>
      <w:numFmt w:val="bullet"/>
      <w:lvlText w:val=""/>
      <w:lvlJc w:val="left"/>
      <w:pPr>
        <w:ind w:left="6180" w:hanging="360"/>
      </w:pPr>
      <w:rPr>
        <w:rFonts w:ascii="Wingdings" w:hAnsi="Wingdings" w:hint="default"/>
      </w:rPr>
    </w:lvl>
  </w:abstractNum>
  <w:abstractNum w:abstractNumId="84" w15:restartNumberingAfterBreak="0">
    <w:nsid w:val="7D5F7E5E"/>
    <w:multiLevelType w:val="hybridMultilevel"/>
    <w:tmpl w:val="3E7EFCE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5" w15:restartNumberingAfterBreak="0">
    <w:nsid w:val="7DBA2E00"/>
    <w:multiLevelType w:val="multilevel"/>
    <w:tmpl w:val="C96604DA"/>
    <w:lvl w:ilvl="0">
      <w:start w:val="1"/>
      <w:numFmt w:val="lowerLetter"/>
      <w:lvlText w:val="%1)"/>
      <w:lvlJc w:val="left"/>
      <w:pPr>
        <w:ind w:left="950" w:hanging="360"/>
      </w:pPr>
    </w:lvl>
    <w:lvl w:ilvl="1">
      <w:start w:val="1"/>
      <w:numFmt w:val="decimal"/>
      <w:lvlText w:val="%1.%2."/>
      <w:lvlJc w:val="left"/>
      <w:pPr>
        <w:ind w:left="1382" w:hanging="432"/>
      </w:pPr>
    </w:lvl>
    <w:lvl w:ilvl="2">
      <w:start w:val="1"/>
      <w:numFmt w:val="decimal"/>
      <w:lvlText w:val="%1.%2.%3."/>
      <w:lvlJc w:val="left"/>
      <w:pPr>
        <w:ind w:left="1814" w:hanging="504"/>
      </w:pPr>
    </w:lvl>
    <w:lvl w:ilvl="3">
      <w:start w:val="1"/>
      <w:numFmt w:val="decimal"/>
      <w:lvlText w:val="%1.%2.%3.%4."/>
      <w:lvlJc w:val="left"/>
      <w:pPr>
        <w:ind w:left="2318" w:hanging="648"/>
      </w:pPr>
    </w:lvl>
    <w:lvl w:ilvl="4">
      <w:start w:val="1"/>
      <w:numFmt w:val="decimal"/>
      <w:lvlText w:val="%1.%2.%3.%4.%5."/>
      <w:lvlJc w:val="left"/>
      <w:pPr>
        <w:ind w:left="2822" w:hanging="792"/>
      </w:pPr>
    </w:lvl>
    <w:lvl w:ilvl="5">
      <w:start w:val="1"/>
      <w:numFmt w:val="decimal"/>
      <w:lvlText w:val="%1.%2.%3.%4.%5.%6."/>
      <w:lvlJc w:val="left"/>
      <w:pPr>
        <w:ind w:left="3326" w:hanging="936"/>
      </w:pPr>
    </w:lvl>
    <w:lvl w:ilvl="6">
      <w:start w:val="1"/>
      <w:numFmt w:val="decimal"/>
      <w:lvlText w:val="%1.%2.%3.%4.%5.%6.%7."/>
      <w:lvlJc w:val="left"/>
      <w:pPr>
        <w:ind w:left="3830" w:hanging="1080"/>
      </w:pPr>
    </w:lvl>
    <w:lvl w:ilvl="7">
      <w:start w:val="1"/>
      <w:numFmt w:val="decimal"/>
      <w:lvlText w:val="%1.%2.%3.%4.%5.%6.%7.%8."/>
      <w:lvlJc w:val="left"/>
      <w:pPr>
        <w:ind w:left="4334" w:hanging="1224"/>
      </w:pPr>
    </w:lvl>
    <w:lvl w:ilvl="8">
      <w:start w:val="1"/>
      <w:numFmt w:val="decimal"/>
      <w:lvlText w:val="%1.%2.%3.%4.%5.%6.%7.%8.%9."/>
      <w:lvlJc w:val="left"/>
      <w:pPr>
        <w:ind w:left="4910" w:hanging="1440"/>
      </w:pPr>
    </w:lvl>
  </w:abstractNum>
  <w:abstractNum w:abstractNumId="86" w15:restartNumberingAfterBreak="0">
    <w:nsid w:val="7EB40607"/>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987586489">
    <w:abstractNumId w:val="36"/>
  </w:num>
  <w:num w:numId="2" w16cid:durableId="121196309">
    <w:abstractNumId w:val="39"/>
  </w:num>
  <w:num w:numId="3" w16cid:durableId="1887374923">
    <w:abstractNumId w:val="3"/>
  </w:num>
  <w:num w:numId="4" w16cid:durableId="1708144484">
    <w:abstractNumId w:val="2"/>
  </w:num>
  <w:num w:numId="5" w16cid:durableId="1551569986">
    <w:abstractNumId w:val="1"/>
  </w:num>
  <w:num w:numId="6" w16cid:durableId="1904951364">
    <w:abstractNumId w:val="0"/>
  </w:num>
  <w:num w:numId="7" w16cid:durableId="855920258">
    <w:abstractNumId w:val="14"/>
  </w:num>
  <w:num w:numId="8" w16cid:durableId="980230620">
    <w:abstractNumId w:val="23"/>
  </w:num>
  <w:num w:numId="9" w16cid:durableId="61877977">
    <w:abstractNumId w:val="42"/>
  </w:num>
  <w:num w:numId="10" w16cid:durableId="1296254470">
    <w:abstractNumId w:val="85"/>
  </w:num>
  <w:num w:numId="11" w16cid:durableId="334575914">
    <w:abstractNumId w:val="30"/>
  </w:num>
  <w:num w:numId="12" w16cid:durableId="720248502">
    <w:abstractNumId w:val="19"/>
  </w:num>
  <w:num w:numId="13" w16cid:durableId="726535485">
    <w:abstractNumId w:val="10"/>
  </w:num>
  <w:num w:numId="14" w16cid:durableId="1733652392">
    <w:abstractNumId w:val="34"/>
  </w:num>
  <w:num w:numId="15" w16cid:durableId="60061297">
    <w:abstractNumId w:val="29"/>
    <w:lvlOverride w:ilvl="0">
      <w:lvl w:ilvl="0">
        <w:start w:val="1"/>
        <w:numFmt w:val="none"/>
        <w:lvlText w:val="4.6"/>
        <w:lvlJc w:val="left"/>
        <w:pPr>
          <w:ind w:left="720" w:hanging="360"/>
        </w:pPr>
        <w:rPr>
          <w:rFonts w:hint="default"/>
        </w:rPr>
      </w:lvl>
    </w:lvlOverride>
    <w:lvlOverride w:ilvl="1">
      <w:lvl w:ilvl="1">
        <w:start w:val="1"/>
        <w:numFmt w:val="none"/>
        <w:isLgl/>
        <w:lvlText w:val="4.5.2"/>
        <w:lvlJc w:val="left"/>
        <w:pPr>
          <w:ind w:left="1429" w:hanging="72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487" w:hanging="108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545" w:hanging="144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603" w:hanging="1800"/>
        </w:pPr>
        <w:rPr>
          <w:rFonts w:hint="default"/>
        </w:rPr>
      </w:lvl>
    </w:lvlOverride>
    <w:lvlOverride w:ilvl="8">
      <w:lvl w:ilvl="8">
        <w:start w:val="1"/>
        <w:numFmt w:val="decimal"/>
        <w:isLgl/>
        <w:lvlText w:val="%1.%2.%3.%4.%5.%6.%7.%8.%9."/>
        <w:lvlJc w:val="left"/>
        <w:pPr>
          <w:ind w:left="5312" w:hanging="2160"/>
        </w:pPr>
        <w:rPr>
          <w:rFonts w:hint="default"/>
        </w:rPr>
      </w:lvl>
    </w:lvlOverride>
  </w:num>
  <w:num w:numId="16" w16cid:durableId="781386110">
    <w:abstractNumId w:val="71"/>
  </w:num>
  <w:num w:numId="17" w16cid:durableId="1334721405">
    <w:abstractNumId w:val="52"/>
  </w:num>
  <w:num w:numId="18" w16cid:durableId="522207674">
    <w:abstractNumId w:val="27"/>
  </w:num>
  <w:num w:numId="19" w16cid:durableId="753209846">
    <w:abstractNumId w:val="48"/>
  </w:num>
  <w:num w:numId="20" w16cid:durableId="1470829820">
    <w:abstractNumId w:val="13"/>
  </w:num>
  <w:num w:numId="21" w16cid:durableId="200242205">
    <w:abstractNumId w:val="18"/>
  </w:num>
  <w:num w:numId="22" w16cid:durableId="1352997404">
    <w:abstractNumId w:val="35"/>
  </w:num>
  <w:num w:numId="23" w16cid:durableId="1376196814">
    <w:abstractNumId w:val="56"/>
  </w:num>
  <w:num w:numId="24" w16cid:durableId="580456075">
    <w:abstractNumId w:val="68"/>
  </w:num>
  <w:num w:numId="25" w16cid:durableId="337200020">
    <w:abstractNumId w:val="28"/>
  </w:num>
  <w:num w:numId="26" w16cid:durableId="291060954">
    <w:abstractNumId w:val="79"/>
  </w:num>
  <w:num w:numId="27" w16cid:durableId="2077626505">
    <w:abstractNumId w:val="20"/>
  </w:num>
  <w:num w:numId="28" w16cid:durableId="1236403545">
    <w:abstractNumId w:val="83"/>
  </w:num>
  <w:num w:numId="29" w16cid:durableId="1194539332">
    <w:abstractNumId w:val="61"/>
  </w:num>
  <w:num w:numId="30" w16cid:durableId="1289509433">
    <w:abstractNumId w:val="81"/>
  </w:num>
  <w:num w:numId="31" w16cid:durableId="582835761">
    <w:abstractNumId w:val="60"/>
  </w:num>
  <w:num w:numId="32" w16cid:durableId="1335955361">
    <w:abstractNumId w:val="41"/>
  </w:num>
  <w:num w:numId="33" w16cid:durableId="643117858">
    <w:abstractNumId w:val="74"/>
  </w:num>
  <w:num w:numId="34" w16cid:durableId="2114477151">
    <w:abstractNumId w:val="15"/>
  </w:num>
  <w:num w:numId="35" w16cid:durableId="1887059574">
    <w:abstractNumId w:val="58"/>
  </w:num>
  <w:num w:numId="36" w16cid:durableId="1645575752">
    <w:abstractNumId w:val="80"/>
  </w:num>
  <w:num w:numId="37" w16cid:durableId="2026400822">
    <w:abstractNumId w:val="33"/>
  </w:num>
  <w:num w:numId="38" w16cid:durableId="2100057458">
    <w:abstractNumId w:val="43"/>
  </w:num>
  <w:num w:numId="39" w16cid:durableId="1635019317">
    <w:abstractNumId w:val="73"/>
  </w:num>
  <w:num w:numId="40" w16cid:durableId="1535733937">
    <w:abstractNumId w:val="11"/>
  </w:num>
  <w:num w:numId="41" w16cid:durableId="1069771982">
    <w:abstractNumId w:val="64"/>
  </w:num>
  <w:num w:numId="42" w16cid:durableId="115487344">
    <w:abstractNumId w:val="38"/>
  </w:num>
  <w:num w:numId="43" w16cid:durableId="71003566">
    <w:abstractNumId w:val="40"/>
  </w:num>
  <w:num w:numId="44" w16cid:durableId="333413753">
    <w:abstractNumId w:val="66"/>
  </w:num>
  <w:num w:numId="45" w16cid:durableId="1514033206">
    <w:abstractNumId w:val="67"/>
  </w:num>
  <w:num w:numId="46" w16cid:durableId="2122407648">
    <w:abstractNumId w:val="37"/>
  </w:num>
  <w:num w:numId="47" w16cid:durableId="1286545562">
    <w:abstractNumId w:val="22"/>
  </w:num>
  <w:num w:numId="48" w16cid:durableId="2094357347">
    <w:abstractNumId w:val="62"/>
  </w:num>
  <w:num w:numId="49" w16cid:durableId="1730685074">
    <w:abstractNumId w:val="32"/>
  </w:num>
  <w:num w:numId="50" w16cid:durableId="1265386063">
    <w:abstractNumId w:val="5"/>
  </w:num>
  <w:num w:numId="51" w16cid:durableId="702369828">
    <w:abstractNumId w:val="4"/>
  </w:num>
  <w:num w:numId="52" w16cid:durableId="1072196653">
    <w:abstractNumId w:val="7"/>
  </w:num>
  <w:num w:numId="53" w16cid:durableId="155343557">
    <w:abstractNumId w:val="6"/>
  </w:num>
  <w:num w:numId="54" w16cid:durableId="2109427937">
    <w:abstractNumId w:val="8"/>
  </w:num>
  <w:num w:numId="55" w16cid:durableId="1209336394">
    <w:abstractNumId w:val="25"/>
  </w:num>
  <w:num w:numId="56" w16cid:durableId="38748372">
    <w:abstractNumId w:val="31"/>
  </w:num>
  <w:num w:numId="57" w16cid:durableId="1583638892">
    <w:abstractNumId w:val="46"/>
  </w:num>
  <w:num w:numId="58" w16cid:durableId="1754204517">
    <w:abstractNumId w:val="86"/>
  </w:num>
  <w:num w:numId="59" w16cid:durableId="396317888">
    <w:abstractNumId w:val="17"/>
  </w:num>
  <w:num w:numId="60" w16cid:durableId="1816796314">
    <w:abstractNumId w:val="51"/>
  </w:num>
  <w:num w:numId="61" w16cid:durableId="743650057">
    <w:abstractNumId w:val="16"/>
  </w:num>
  <w:num w:numId="62" w16cid:durableId="104036805">
    <w:abstractNumId w:val="49"/>
  </w:num>
  <w:num w:numId="63" w16cid:durableId="1217622139">
    <w:abstractNumId w:val="50"/>
  </w:num>
  <w:num w:numId="64" w16cid:durableId="162280151">
    <w:abstractNumId w:val="76"/>
  </w:num>
  <w:num w:numId="65" w16cid:durableId="1077748176">
    <w:abstractNumId w:val="44"/>
  </w:num>
  <w:num w:numId="66" w16cid:durableId="1215582325">
    <w:abstractNumId w:val="9"/>
  </w:num>
  <w:num w:numId="67" w16cid:durableId="541285208">
    <w:abstractNumId w:val="72"/>
  </w:num>
  <w:num w:numId="68" w16cid:durableId="238946318">
    <w:abstractNumId w:val="26"/>
  </w:num>
  <w:num w:numId="69" w16cid:durableId="1055086531">
    <w:abstractNumId w:val="70"/>
  </w:num>
  <w:num w:numId="70" w16cid:durableId="699552018">
    <w:abstractNumId w:val="53"/>
  </w:num>
  <w:num w:numId="71" w16cid:durableId="145438515">
    <w:abstractNumId w:val="57"/>
  </w:num>
  <w:num w:numId="72" w16cid:durableId="2024015034">
    <w:abstractNumId w:val="77"/>
  </w:num>
  <w:num w:numId="73" w16cid:durableId="579557314">
    <w:abstractNumId w:val="21"/>
  </w:num>
  <w:num w:numId="74" w16cid:durableId="1177815873">
    <w:abstractNumId w:val="82"/>
  </w:num>
  <w:num w:numId="75" w16cid:durableId="187455967">
    <w:abstractNumId w:val="75"/>
  </w:num>
  <w:num w:numId="76" w16cid:durableId="1937013387">
    <w:abstractNumId w:val="59"/>
  </w:num>
  <w:num w:numId="77" w16cid:durableId="193465759">
    <w:abstractNumId w:val="65"/>
  </w:num>
  <w:num w:numId="78" w16cid:durableId="528690801">
    <w:abstractNumId w:val="45"/>
  </w:num>
  <w:num w:numId="79" w16cid:durableId="1183518726">
    <w:abstractNumId w:val="84"/>
  </w:num>
  <w:num w:numId="80" w16cid:durableId="746222622">
    <w:abstractNumId w:val="24"/>
  </w:num>
  <w:num w:numId="81" w16cid:durableId="1873223329">
    <w:abstractNumId w:val="69"/>
  </w:num>
  <w:num w:numId="82" w16cid:durableId="1020817013">
    <w:abstractNumId w:val="54"/>
  </w:num>
  <w:num w:numId="83" w16cid:durableId="640963914">
    <w:abstractNumId w:val="47"/>
  </w:num>
  <w:num w:numId="84" w16cid:durableId="30230068">
    <w:abstractNumId w:val="12"/>
  </w:num>
  <w:num w:numId="85" w16cid:durableId="199755205">
    <w:abstractNumId w:val="55"/>
  </w:num>
  <w:num w:numId="86" w16cid:durableId="1521354212">
    <w:abstractNumId w:val="63"/>
  </w:num>
  <w:num w:numId="87" w16cid:durableId="841504252">
    <w:abstractNumId w:val="7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HN" w:vendorID="64" w:dllVersion="6" w:nlCheck="1" w:checkStyle="1"/>
  <w:activeWritingStyle w:appName="MSWord" w:lang="es-ES" w:vendorID="64" w:dllVersion="0" w:nlCheck="1" w:checkStyle="0"/>
  <w:activeWritingStyle w:appName="MSWord" w:lang="es-HN"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yMzcwt7A0NTMwNzBV0lEKTi0uzszPAykwrAUAuMB/NSwAAAA="/>
  </w:docVars>
  <w:rsids>
    <w:rsidRoot w:val="0063543E"/>
    <w:rsid w:val="0000026C"/>
    <w:rsid w:val="00000589"/>
    <w:rsid w:val="00000859"/>
    <w:rsid w:val="00001941"/>
    <w:rsid w:val="00002B15"/>
    <w:rsid w:val="00002F86"/>
    <w:rsid w:val="00002F9D"/>
    <w:rsid w:val="00004501"/>
    <w:rsid w:val="00010A30"/>
    <w:rsid w:val="0001715F"/>
    <w:rsid w:val="000212CA"/>
    <w:rsid w:val="000238E9"/>
    <w:rsid w:val="00025758"/>
    <w:rsid w:val="00025E27"/>
    <w:rsid w:val="000275C0"/>
    <w:rsid w:val="0003412D"/>
    <w:rsid w:val="000343E6"/>
    <w:rsid w:val="00034E0C"/>
    <w:rsid w:val="00035398"/>
    <w:rsid w:val="000367ED"/>
    <w:rsid w:val="0004097A"/>
    <w:rsid w:val="000414AF"/>
    <w:rsid w:val="00042E9B"/>
    <w:rsid w:val="0004319E"/>
    <w:rsid w:val="00043B3A"/>
    <w:rsid w:val="00044ED8"/>
    <w:rsid w:val="00046444"/>
    <w:rsid w:val="00046CAD"/>
    <w:rsid w:val="00052FC6"/>
    <w:rsid w:val="00054AD8"/>
    <w:rsid w:val="00055C32"/>
    <w:rsid w:val="0006072F"/>
    <w:rsid w:val="00061B7D"/>
    <w:rsid w:val="00062C88"/>
    <w:rsid w:val="0006348F"/>
    <w:rsid w:val="00063B6D"/>
    <w:rsid w:val="00065B06"/>
    <w:rsid w:val="000661E3"/>
    <w:rsid w:val="00066777"/>
    <w:rsid w:val="00071276"/>
    <w:rsid w:val="00077716"/>
    <w:rsid w:val="00077F98"/>
    <w:rsid w:val="000811F6"/>
    <w:rsid w:val="0008167F"/>
    <w:rsid w:val="000816B9"/>
    <w:rsid w:val="00081EE1"/>
    <w:rsid w:val="000822F5"/>
    <w:rsid w:val="000824D3"/>
    <w:rsid w:val="00084239"/>
    <w:rsid w:val="00084862"/>
    <w:rsid w:val="0008706D"/>
    <w:rsid w:val="00087685"/>
    <w:rsid w:val="00090A57"/>
    <w:rsid w:val="00090CF1"/>
    <w:rsid w:val="00091193"/>
    <w:rsid w:val="000947A6"/>
    <w:rsid w:val="00095783"/>
    <w:rsid w:val="0009612A"/>
    <w:rsid w:val="00097CFA"/>
    <w:rsid w:val="000A1F5E"/>
    <w:rsid w:val="000A5E3C"/>
    <w:rsid w:val="000A60D6"/>
    <w:rsid w:val="000A611D"/>
    <w:rsid w:val="000A68FE"/>
    <w:rsid w:val="000B22F1"/>
    <w:rsid w:val="000B347C"/>
    <w:rsid w:val="000B3A91"/>
    <w:rsid w:val="000B42CD"/>
    <w:rsid w:val="000B785B"/>
    <w:rsid w:val="000C0EA3"/>
    <w:rsid w:val="000C3396"/>
    <w:rsid w:val="000C423A"/>
    <w:rsid w:val="000D1367"/>
    <w:rsid w:val="000D220F"/>
    <w:rsid w:val="000D2D13"/>
    <w:rsid w:val="000D2F95"/>
    <w:rsid w:val="000D6864"/>
    <w:rsid w:val="000D78CC"/>
    <w:rsid w:val="000E2772"/>
    <w:rsid w:val="000E45C6"/>
    <w:rsid w:val="000E5132"/>
    <w:rsid w:val="000E6270"/>
    <w:rsid w:val="000E65D7"/>
    <w:rsid w:val="000F023B"/>
    <w:rsid w:val="000F03FE"/>
    <w:rsid w:val="000F33CE"/>
    <w:rsid w:val="000F47E2"/>
    <w:rsid w:val="000F5151"/>
    <w:rsid w:val="001016AF"/>
    <w:rsid w:val="00101705"/>
    <w:rsid w:val="001017D9"/>
    <w:rsid w:val="0010182C"/>
    <w:rsid w:val="001020D6"/>
    <w:rsid w:val="00102556"/>
    <w:rsid w:val="00104351"/>
    <w:rsid w:val="00107719"/>
    <w:rsid w:val="00110AE9"/>
    <w:rsid w:val="00110C0F"/>
    <w:rsid w:val="00110C4E"/>
    <w:rsid w:val="00111E0A"/>
    <w:rsid w:val="00111F70"/>
    <w:rsid w:val="00112185"/>
    <w:rsid w:val="00113E6D"/>
    <w:rsid w:val="00113EB7"/>
    <w:rsid w:val="00114562"/>
    <w:rsid w:val="00114906"/>
    <w:rsid w:val="001174C3"/>
    <w:rsid w:val="0012048A"/>
    <w:rsid w:val="00126D7D"/>
    <w:rsid w:val="00126FA1"/>
    <w:rsid w:val="001306B1"/>
    <w:rsid w:val="0013188F"/>
    <w:rsid w:val="00134501"/>
    <w:rsid w:val="00140650"/>
    <w:rsid w:val="00140BCA"/>
    <w:rsid w:val="00142584"/>
    <w:rsid w:val="00143B45"/>
    <w:rsid w:val="001456CD"/>
    <w:rsid w:val="0015240D"/>
    <w:rsid w:val="00152566"/>
    <w:rsid w:val="0015269C"/>
    <w:rsid w:val="001542EB"/>
    <w:rsid w:val="00155B4E"/>
    <w:rsid w:val="00155D3D"/>
    <w:rsid w:val="0015604F"/>
    <w:rsid w:val="00160669"/>
    <w:rsid w:val="0016124E"/>
    <w:rsid w:val="00162DB7"/>
    <w:rsid w:val="001632F8"/>
    <w:rsid w:val="00164099"/>
    <w:rsid w:val="00165850"/>
    <w:rsid w:val="001669CB"/>
    <w:rsid w:val="0016706F"/>
    <w:rsid w:val="001670F9"/>
    <w:rsid w:val="00173CC5"/>
    <w:rsid w:val="00174975"/>
    <w:rsid w:val="00174AC2"/>
    <w:rsid w:val="0017599B"/>
    <w:rsid w:val="0017634F"/>
    <w:rsid w:val="0018037A"/>
    <w:rsid w:val="00180A21"/>
    <w:rsid w:val="00180A8D"/>
    <w:rsid w:val="00180AD9"/>
    <w:rsid w:val="0018255D"/>
    <w:rsid w:val="001825F5"/>
    <w:rsid w:val="00182D11"/>
    <w:rsid w:val="00183B0D"/>
    <w:rsid w:val="001871CC"/>
    <w:rsid w:val="00187A3C"/>
    <w:rsid w:val="00187EBA"/>
    <w:rsid w:val="00193561"/>
    <w:rsid w:val="00194086"/>
    <w:rsid w:val="0019479E"/>
    <w:rsid w:val="0019510E"/>
    <w:rsid w:val="00195198"/>
    <w:rsid w:val="00195535"/>
    <w:rsid w:val="00196170"/>
    <w:rsid w:val="00196AD0"/>
    <w:rsid w:val="00197C82"/>
    <w:rsid w:val="001A002A"/>
    <w:rsid w:val="001A37FD"/>
    <w:rsid w:val="001B306F"/>
    <w:rsid w:val="001B3A28"/>
    <w:rsid w:val="001B660B"/>
    <w:rsid w:val="001C1705"/>
    <w:rsid w:val="001C3165"/>
    <w:rsid w:val="001C43A8"/>
    <w:rsid w:val="001C5CE4"/>
    <w:rsid w:val="001D13EF"/>
    <w:rsid w:val="001D30B1"/>
    <w:rsid w:val="001D7160"/>
    <w:rsid w:val="001E0942"/>
    <w:rsid w:val="001E15EF"/>
    <w:rsid w:val="001E257A"/>
    <w:rsid w:val="001E3721"/>
    <w:rsid w:val="001E4923"/>
    <w:rsid w:val="001E49B3"/>
    <w:rsid w:val="001E654B"/>
    <w:rsid w:val="001F1512"/>
    <w:rsid w:val="001F1740"/>
    <w:rsid w:val="001F2533"/>
    <w:rsid w:val="001F2DC1"/>
    <w:rsid w:val="001F3506"/>
    <w:rsid w:val="001F49E1"/>
    <w:rsid w:val="001F6164"/>
    <w:rsid w:val="00200274"/>
    <w:rsid w:val="002015AF"/>
    <w:rsid w:val="002043C2"/>
    <w:rsid w:val="002059D8"/>
    <w:rsid w:val="00206B00"/>
    <w:rsid w:val="0020765C"/>
    <w:rsid w:val="00210CE6"/>
    <w:rsid w:val="00213748"/>
    <w:rsid w:val="00213FC8"/>
    <w:rsid w:val="00215600"/>
    <w:rsid w:val="00215C63"/>
    <w:rsid w:val="0021799F"/>
    <w:rsid w:val="00217E7B"/>
    <w:rsid w:val="0022054F"/>
    <w:rsid w:val="002236D2"/>
    <w:rsid w:val="0022441A"/>
    <w:rsid w:val="002251EE"/>
    <w:rsid w:val="00225B9B"/>
    <w:rsid w:val="00227575"/>
    <w:rsid w:val="00230286"/>
    <w:rsid w:val="00230A4C"/>
    <w:rsid w:val="002331C9"/>
    <w:rsid w:val="002334AA"/>
    <w:rsid w:val="00236983"/>
    <w:rsid w:val="00246E5C"/>
    <w:rsid w:val="0024784A"/>
    <w:rsid w:val="00247FF6"/>
    <w:rsid w:val="002516EA"/>
    <w:rsid w:val="00251D43"/>
    <w:rsid w:val="0025204B"/>
    <w:rsid w:val="002521E8"/>
    <w:rsid w:val="00252522"/>
    <w:rsid w:val="00254655"/>
    <w:rsid w:val="002549FA"/>
    <w:rsid w:val="00254EA3"/>
    <w:rsid w:val="00255096"/>
    <w:rsid w:val="00255AC1"/>
    <w:rsid w:val="00261351"/>
    <w:rsid w:val="00264A7A"/>
    <w:rsid w:val="002677D8"/>
    <w:rsid w:val="00267E40"/>
    <w:rsid w:val="002706D8"/>
    <w:rsid w:val="00271C3C"/>
    <w:rsid w:val="00272CCB"/>
    <w:rsid w:val="00272E65"/>
    <w:rsid w:val="00274D95"/>
    <w:rsid w:val="002753E9"/>
    <w:rsid w:val="00277389"/>
    <w:rsid w:val="00280C1E"/>
    <w:rsid w:val="00280EB8"/>
    <w:rsid w:val="0028102A"/>
    <w:rsid w:val="0028223E"/>
    <w:rsid w:val="00287033"/>
    <w:rsid w:val="00287F57"/>
    <w:rsid w:val="00291F82"/>
    <w:rsid w:val="0029232C"/>
    <w:rsid w:val="00293CB1"/>
    <w:rsid w:val="002944A0"/>
    <w:rsid w:val="00295C11"/>
    <w:rsid w:val="00296BAC"/>
    <w:rsid w:val="00297020"/>
    <w:rsid w:val="002A3180"/>
    <w:rsid w:val="002A4C60"/>
    <w:rsid w:val="002A6D7D"/>
    <w:rsid w:val="002A7A57"/>
    <w:rsid w:val="002B1309"/>
    <w:rsid w:val="002B260A"/>
    <w:rsid w:val="002B3A51"/>
    <w:rsid w:val="002B49C3"/>
    <w:rsid w:val="002B5524"/>
    <w:rsid w:val="002B5724"/>
    <w:rsid w:val="002B5F8F"/>
    <w:rsid w:val="002B6AC7"/>
    <w:rsid w:val="002B6AC9"/>
    <w:rsid w:val="002B7906"/>
    <w:rsid w:val="002C0C2F"/>
    <w:rsid w:val="002C2B0C"/>
    <w:rsid w:val="002C3068"/>
    <w:rsid w:val="002C4B08"/>
    <w:rsid w:val="002C6F56"/>
    <w:rsid w:val="002D0E1E"/>
    <w:rsid w:val="002D145A"/>
    <w:rsid w:val="002D2053"/>
    <w:rsid w:val="002D3794"/>
    <w:rsid w:val="002D4008"/>
    <w:rsid w:val="002D5472"/>
    <w:rsid w:val="002D5B15"/>
    <w:rsid w:val="002D7ECA"/>
    <w:rsid w:val="002E0EA5"/>
    <w:rsid w:val="002F053B"/>
    <w:rsid w:val="002F2E73"/>
    <w:rsid w:val="002F48A0"/>
    <w:rsid w:val="002F496B"/>
    <w:rsid w:val="002F5939"/>
    <w:rsid w:val="002F6819"/>
    <w:rsid w:val="002F7F1C"/>
    <w:rsid w:val="0030091A"/>
    <w:rsid w:val="00300F12"/>
    <w:rsid w:val="00307399"/>
    <w:rsid w:val="00313683"/>
    <w:rsid w:val="00315907"/>
    <w:rsid w:val="003175EB"/>
    <w:rsid w:val="0032054F"/>
    <w:rsid w:val="00321FD2"/>
    <w:rsid w:val="003229C1"/>
    <w:rsid w:val="00322D66"/>
    <w:rsid w:val="00323FBF"/>
    <w:rsid w:val="0032409A"/>
    <w:rsid w:val="003247B2"/>
    <w:rsid w:val="00326928"/>
    <w:rsid w:val="00327F0D"/>
    <w:rsid w:val="003320D2"/>
    <w:rsid w:val="003333B4"/>
    <w:rsid w:val="00333A2B"/>
    <w:rsid w:val="00342838"/>
    <w:rsid w:val="003439ED"/>
    <w:rsid w:val="00344BFE"/>
    <w:rsid w:val="00346A52"/>
    <w:rsid w:val="0035271A"/>
    <w:rsid w:val="00352B06"/>
    <w:rsid w:val="003541EA"/>
    <w:rsid w:val="00354B3C"/>
    <w:rsid w:val="00354E92"/>
    <w:rsid w:val="003569CC"/>
    <w:rsid w:val="00357A0C"/>
    <w:rsid w:val="003645A9"/>
    <w:rsid w:val="003654D7"/>
    <w:rsid w:val="003671AB"/>
    <w:rsid w:val="00367B1D"/>
    <w:rsid w:val="0037126A"/>
    <w:rsid w:val="0037273D"/>
    <w:rsid w:val="003746CD"/>
    <w:rsid w:val="0038195F"/>
    <w:rsid w:val="0038233C"/>
    <w:rsid w:val="0038378B"/>
    <w:rsid w:val="00383EE1"/>
    <w:rsid w:val="00386357"/>
    <w:rsid w:val="00390D5F"/>
    <w:rsid w:val="00391C35"/>
    <w:rsid w:val="00392171"/>
    <w:rsid w:val="0039219E"/>
    <w:rsid w:val="003948C3"/>
    <w:rsid w:val="003A0108"/>
    <w:rsid w:val="003A0188"/>
    <w:rsid w:val="003A0C92"/>
    <w:rsid w:val="003A4952"/>
    <w:rsid w:val="003A5AA1"/>
    <w:rsid w:val="003A63CC"/>
    <w:rsid w:val="003A731C"/>
    <w:rsid w:val="003B1068"/>
    <w:rsid w:val="003B2933"/>
    <w:rsid w:val="003B77CC"/>
    <w:rsid w:val="003C1440"/>
    <w:rsid w:val="003C233B"/>
    <w:rsid w:val="003C312F"/>
    <w:rsid w:val="003C3BBD"/>
    <w:rsid w:val="003C43B3"/>
    <w:rsid w:val="003C49E3"/>
    <w:rsid w:val="003C5160"/>
    <w:rsid w:val="003C5254"/>
    <w:rsid w:val="003C70FF"/>
    <w:rsid w:val="003C7371"/>
    <w:rsid w:val="003D215D"/>
    <w:rsid w:val="003D591F"/>
    <w:rsid w:val="003D6D91"/>
    <w:rsid w:val="003D6E61"/>
    <w:rsid w:val="003E11E0"/>
    <w:rsid w:val="003E244A"/>
    <w:rsid w:val="003E34F8"/>
    <w:rsid w:val="003E3737"/>
    <w:rsid w:val="003E41BC"/>
    <w:rsid w:val="003E455A"/>
    <w:rsid w:val="003E4CB3"/>
    <w:rsid w:val="003E683A"/>
    <w:rsid w:val="003F3F9B"/>
    <w:rsid w:val="003F5431"/>
    <w:rsid w:val="003F5CCD"/>
    <w:rsid w:val="003F5F17"/>
    <w:rsid w:val="003F62D2"/>
    <w:rsid w:val="003F6BE2"/>
    <w:rsid w:val="004008DA"/>
    <w:rsid w:val="00402BE6"/>
    <w:rsid w:val="0040480E"/>
    <w:rsid w:val="00407783"/>
    <w:rsid w:val="00407F85"/>
    <w:rsid w:val="00410642"/>
    <w:rsid w:val="004107F8"/>
    <w:rsid w:val="0041172F"/>
    <w:rsid w:val="004133C4"/>
    <w:rsid w:val="00413A50"/>
    <w:rsid w:val="00416BDC"/>
    <w:rsid w:val="004177AB"/>
    <w:rsid w:val="00420623"/>
    <w:rsid w:val="0042113C"/>
    <w:rsid w:val="0042134F"/>
    <w:rsid w:val="00422157"/>
    <w:rsid w:val="0042296C"/>
    <w:rsid w:val="00423F84"/>
    <w:rsid w:val="004250E9"/>
    <w:rsid w:val="004340CA"/>
    <w:rsid w:val="004353DF"/>
    <w:rsid w:val="00436C89"/>
    <w:rsid w:val="00436ED5"/>
    <w:rsid w:val="0043712F"/>
    <w:rsid w:val="00437254"/>
    <w:rsid w:val="004401AA"/>
    <w:rsid w:val="00442161"/>
    <w:rsid w:val="00444426"/>
    <w:rsid w:val="004446A8"/>
    <w:rsid w:val="004455C7"/>
    <w:rsid w:val="00452019"/>
    <w:rsid w:val="00452AA5"/>
    <w:rsid w:val="00453807"/>
    <w:rsid w:val="00453D18"/>
    <w:rsid w:val="00461C06"/>
    <w:rsid w:val="00461E38"/>
    <w:rsid w:val="004620DA"/>
    <w:rsid w:val="004631B2"/>
    <w:rsid w:val="004632F9"/>
    <w:rsid w:val="00464E09"/>
    <w:rsid w:val="0046506F"/>
    <w:rsid w:val="00465867"/>
    <w:rsid w:val="00466A76"/>
    <w:rsid w:val="00467E4D"/>
    <w:rsid w:val="00471D25"/>
    <w:rsid w:val="00471EA6"/>
    <w:rsid w:val="00472D7D"/>
    <w:rsid w:val="00473A68"/>
    <w:rsid w:val="00474FF8"/>
    <w:rsid w:val="004750A9"/>
    <w:rsid w:val="0047558D"/>
    <w:rsid w:val="00475EE1"/>
    <w:rsid w:val="004761E2"/>
    <w:rsid w:val="00480D5D"/>
    <w:rsid w:val="00481AD5"/>
    <w:rsid w:val="004831D9"/>
    <w:rsid w:val="00484ECF"/>
    <w:rsid w:val="00490BC3"/>
    <w:rsid w:val="0049128F"/>
    <w:rsid w:val="00494EE9"/>
    <w:rsid w:val="00495256"/>
    <w:rsid w:val="0049782C"/>
    <w:rsid w:val="004A0015"/>
    <w:rsid w:val="004A16C3"/>
    <w:rsid w:val="004A218A"/>
    <w:rsid w:val="004A2E0D"/>
    <w:rsid w:val="004A4C70"/>
    <w:rsid w:val="004A4D02"/>
    <w:rsid w:val="004A50DA"/>
    <w:rsid w:val="004A50EA"/>
    <w:rsid w:val="004A6052"/>
    <w:rsid w:val="004A75F2"/>
    <w:rsid w:val="004B2BF1"/>
    <w:rsid w:val="004B3DC3"/>
    <w:rsid w:val="004B3EDA"/>
    <w:rsid w:val="004B3F7F"/>
    <w:rsid w:val="004B3FDC"/>
    <w:rsid w:val="004B6367"/>
    <w:rsid w:val="004B7F5F"/>
    <w:rsid w:val="004C1496"/>
    <w:rsid w:val="004C178D"/>
    <w:rsid w:val="004C2F09"/>
    <w:rsid w:val="004D0E8B"/>
    <w:rsid w:val="004D2120"/>
    <w:rsid w:val="004D3BED"/>
    <w:rsid w:val="004D524F"/>
    <w:rsid w:val="004E08A6"/>
    <w:rsid w:val="004E41E0"/>
    <w:rsid w:val="004E460F"/>
    <w:rsid w:val="004E7CA2"/>
    <w:rsid w:val="004F0FA2"/>
    <w:rsid w:val="004F30A3"/>
    <w:rsid w:val="004F4A3D"/>
    <w:rsid w:val="004F5607"/>
    <w:rsid w:val="004F6C95"/>
    <w:rsid w:val="004F7021"/>
    <w:rsid w:val="004F7488"/>
    <w:rsid w:val="004F7502"/>
    <w:rsid w:val="004F7864"/>
    <w:rsid w:val="004F7DFA"/>
    <w:rsid w:val="00501581"/>
    <w:rsid w:val="00501F28"/>
    <w:rsid w:val="00502F99"/>
    <w:rsid w:val="00504475"/>
    <w:rsid w:val="00504E0C"/>
    <w:rsid w:val="00505234"/>
    <w:rsid w:val="00505D76"/>
    <w:rsid w:val="00507F84"/>
    <w:rsid w:val="005110E9"/>
    <w:rsid w:val="005157E9"/>
    <w:rsid w:val="005161EC"/>
    <w:rsid w:val="0052293F"/>
    <w:rsid w:val="00525FD7"/>
    <w:rsid w:val="005268F3"/>
    <w:rsid w:val="00526DCA"/>
    <w:rsid w:val="00527794"/>
    <w:rsid w:val="00530C33"/>
    <w:rsid w:val="0053297D"/>
    <w:rsid w:val="00533D01"/>
    <w:rsid w:val="005342B3"/>
    <w:rsid w:val="00542691"/>
    <w:rsid w:val="00542E26"/>
    <w:rsid w:val="00544772"/>
    <w:rsid w:val="00544AD0"/>
    <w:rsid w:val="00544DDC"/>
    <w:rsid w:val="00554A77"/>
    <w:rsid w:val="00555042"/>
    <w:rsid w:val="005550BA"/>
    <w:rsid w:val="00555504"/>
    <w:rsid w:val="005559DA"/>
    <w:rsid w:val="005662C0"/>
    <w:rsid w:val="005707C0"/>
    <w:rsid w:val="0057176B"/>
    <w:rsid w:val="00574D25"/>
    <w:rsid w:val="00580D84"/>
    <w:rsid w:val="0058219B"/>
    <w:rsid w:val="00582BA0"/>
    <w:rsid w:val="00585071"/>
    <w:rsid w:val="005851BB"/>
    <w:rsid w:val="00590812"/>
    <w:rsid w:val="0059374B"/>
    <w:rsid w:val="00594398"/>
    <w:rsid w:val="00594E7A"/>
    <w:rsid w:val="005952CC"/>
    <w:rsid w:val="00595762"/>
    <w:rsid w:val="00595B16"/>
    <w:rsid w:val="0059750C"/>
    <w:rsid w:val="0059790C"/>
    <w:rsid w:val="00597A9A"/>
    <w:rsid w:val="00597EF5"/>
    <w:rsid w:val="005A01BE"/>
    <w:rsid w:val="005A0846"/>
    <w:rsid w:val="005A0DCA"/>
    <w:rsid w:val="005A0E16"/>
    <w:rsid w:val="005A22D3"/>
    <w:rsid w:val="005A2D18"/>
    <w:rsid w:val="005A765B"/>
    <w:rsid w:val="005A7F33"/>
    <w:rsid w:val="005B06D2"/>
    <w:rsid w:val="005B24B7"/>
    <w:rsid w:val="005B407D"/>
    <w:rsid w:val="005B4705"/>
    <w:rsid w:val="005C180D"/>
    <w:rsid w:val="005C309A"/>
    <w:rsid w:val="005C3103"/>
    <w:rsid w:val="005C3414"/>
    <w:rsid w:val="005C3C7E"/>
    <w:rsid w:val="005C5785"/>
    <w:rsid w:val="005C631F"/>
    <w:rsid w:val="005C6B6A"/>
    <w:rsid w:val="005D0D98"/>
    <w:rsid w:val="005D0EAE"/>
    <w:rsid w:val="005D263E"/>
    <w:rsid w:val="005D34B2"/>
    <w:rsid w:val="005D4657"/>
    <w:rsid w:val="005D4C2F"/>
    <w:rsid w:val="005D5524"/>
    <w:rsid w:val="005D79C9"/>
    <w:rsid w:val="005E0D29"/>
    <w:rsid w:val="005E2AFC"/>
    <w:rsid w:val="005E40EA"/>
    <w:rsid w:val="005E42F3"/>
    <w:rsid w:val="005E4CA9"/>
    <w:rsid w:val="005E50DB"/>
    <w:rsid w:val="005E51DB"/>
    <w:rsid w:val="005E5C06"/>
    <w:rsid w:val="005E6AB7"/>
    <w:rsid w:val="005E79FD"/>
    <w:rsid w:val="005E7ACD"/>
    <w:rsid w:val="005F0430"/>
    <w:rsid w:val="005F0B30"/>
    <w:rsid w:val="005F153C"/>
    <w:rsid w:val="005F3FBE"/>
    <w:rsid w:val="005F46C5"/>
    <w:rsid w:val="005F50AE"/>
    <w:rsid w:val="005F53D5"/>
    <w:rsid w:val="005F57A6"/>
    <w:rsid w:val="005F621F"/>
    <w:rsid w:val="005F64DE"/>
    <w:rsid w:val="005F6722"/>
    <w:rsid w:val="00600F92"/>
    <w:rsid w:val="00601211"/>
    <w:rsid w:val="0060583E"/>
    <w:rsid w:val="00605C3E"/>
    <w:rsid w:val="00610989"/>
    <w:rsid w:val="00610E3B"/>
    <w:rsid w:val="006138DF"/>
    <w:rsid w:val="00614287"/>
    <w:rsid w:val="00614448"/>
    <w:rsid w:val="006155B7"/>
    <w:rsid w:val="006177C5"/>
    <w:rsid w:val="00620034"/>
    <w:rsid w:val="00621FAD"/>
    <w:rsid w:val="00622CCD"/>
    <w:rsid w:val="006265D4"/>
    <w:rsid w:val="00626FCF"/>
    <w:rsid w:val="00627063"/>
    <w:rsid w:val="00630425"/>
    <w:rsid w:val="006313A2"/>
    <w:rsid w:val="006320BF"/>
    <w:rsid w:val="00632B0C"/>
    <w:rsid w:val="0063543E"/>
    <w:rsid w:val="00635C7F"/>
    <w:rsid w:val="00636345"/>
    <w:rsid w:val="0063786B"/>
    <w:rsid w:val="006401CD"/>
    <w:rsid w:val="006403F6"/>
    <w:rsid w:val="006414CA"/>
    <w:rsid w:val="006425AC"/>
    <w:rsid w:val="00643BC7"/>
    <w:rsid w:val="00646508"/>
    <w:rsid w:val="00646D85"/>
    <w:rsid w:val="00651F7F"/>
    <w:rsid w:val="00653B06"/>
    <w:rsid w:val="00660017"/>
    <w:rsid w:val="00660125"/>
    <w:rsid w:val="006615FE"/>
    <w:rsid w:val="006624B2"/>
    <w:rsid w:val="00662630"/>
    <w:rsid w:val="00663510"/>
    <w:rsid w:val="00664E2E"/>
    <w:rsid w:val="0066508F"/>
    <w:rsid w:val="00665B41"/>
    <w:rsid w:val="0066630D"/>
    <w:rsid w:val="006666D2"/>
    <w:rsid w:val="00672673"/>
    <w:rsid w:val="006746BE"/>
    <w:rsid w:val="00675037"/>
    <w:rsid w:val="00675364"/>
    <w:rsid w:val="00675C94"/>
    <w:rsid w:val="00676057"/>
    <w:rsid w:val="00680597"/>
    <w:rsid w:val="00680984"/>
    <w:rsid w:val="00680A90"/>
    <w:rsid w:val="00681719"/>
    <w:rsid w:val="00681B8A"/>
    <w:rsid w:val="00682899"/>
    <w:rsid w:val="006860BB"/>
    <w:rsid w:val="00686681"/>
    <w:rsid w:val="006875B2"/>
    <w:rsid w:val="00687EC9"/>
    <w:rsid w:val="00687FF7"/>
    <w:rsid w:val="006926BB"/>
    <w:rsid w:val="00693CC5"/>
    <w:rsid w:val="0069535C"/>
    <w:rsid w:val="00695546"/>
    <w:rsid w:val="00695A5B"/>
    <w:rsid w:val="00695E00"/>
    <w:rsid w:val="00695E95"/>
    <w:rsid w:val="006972CA"/>
    <w:rsid w:val="006A0FFE"/>
    <w:rsid w:val="006A119C"/>
    <w:rsid w:val="006A2389"/>
    <w:rsid w:val="006A663F"/>
    <w:rsid w:val="006A6E97"/>
    <w:rsid w:val="006A7A1C"/>
    <w:rsid w:val="006B0443"/>
    <w:rsid w:val="006B0C09"/>
    <w:rsid w:val="006B392D"/>
    <w:rsid w:val="006B508E"/>
    <w:rsid w:val="006B6084"/>
    <w:rsid w:val="006B6EA3"/>
    <w:rsid w:val="006B75C7"/>
    <w:rsid w:val="006C32D5"/>
    <w:rsid w:val="006C4ECF"/>
    <w:rsid w:val="006C7331"/>
    <w:rsid w:val="006C7670"/>
    <w:rsid w:val="006C7CB4"/>
    <w:rsid w:val="006D0386"/>
    <w:rsid w:val="006D06A4"/>
    <w:rsid w:val="006D1B36"/>
    <w:rsid w:val="006D2788"/>
    <w:rsid w:val="006D3718"/>
    <w:rsid w:val="006D4681"/>
    <w:rsid w:val="006D5AC5"/>
    <w:rsid w:val="006D6347"/>
    <w:rsid w:val="006E1D99"/>
    <w:rsid w:val="006E1EB7"/>
    <w:rsid w:val="006E2949"/>
    <w:rsid w:val="006E2ADD"/>
    <w:rsid w:val="006E3457"/>
    <w:rsid w:val="006E55ED"/>
    <w:rsid w:val="006E5B34"/>
    <w:rsid w:val="006F08D8"/>
    <w:rsid w:val="006F15CE"/>
    <w:rsid w:val="006F1864"/>
    <w:rsid w:val="006F19B6"/>
    <w:rsid w:val="006F4867"/>
    <w:rsid w:val="006F4DE3"/>
    <w:rsid w:val="006F544C"/>
    <w:rsid w:val="006F7169"/>
    <w:rsid w:val="006F7F8A"/>
    <w:rsid w:val="00701AEC"/>
    <w:rsid w:val="0070415A"/>
    <w:rsid w:val="007047D2"/>
    <w:rsid w:val="0070711C"/>
    <w:rsid w:val="007079A0"/>
    <w:rsid w:val="00710140"/>
    <w:rsid w:val="00711401"/>
    <w:rsid w:val="00712622"/>
    <w:rsid w:val="007129E8"/>
    <w:rsid w:val="00712A98"/>
    <w:rsid w:val="007139AD"/>
    <w:rsid w:val="007156F3"/>
    <w:rsid w:val="00715B8B"/>
    <w:rsid w:val="00715EAB"/>
    <w:rsid w:val="00722230"/>
    <w:rsid w:val="0072257F"/>
    <w:rsid w:val="007229E3"/>
    <w:rsid w:val="00724B13"/>
    <w:rsid w:val="0072540C"/>
    <w:rsid w:val="0073387E"/>
    <w:rsid w:val="00733EE2"/>
    <w:rsid w:val="0073403B"/>
    <w:rsid w:val="00734815"/>
    <w:rsid w:val="007356AC"/>
    <w:rsid w:val="00735D10"/>
    <w:rsid w:val="00736EC9"/>
    <w:rsid w:val="00737934"/>
    <w:rsid w:val="007457CF"/>
    <w:rsid w:val="007467D0"/>
    <w:rsid w:val="00746EA8"/>
    <w:rsid w:val="00753C3A"/>
    <w:rsid w:val="0075425B"/>
    <w:rsid w:val="007545BD"/>
    <w:rsid w:val="007568B0"/>
    <w:rsid w:val="00760D43"/>
    <w:rsid w:val="0076137D"/>
    <w:rsid w:val="00761783"/>
    <w:rsid w:val="00761892"/>
    <w:rsid w:val="007632BE"/>
    <w:rsid w:val="0076335D"/>
    <w:rsid w:val="0076485A"/>
    <w:rsid w:val="00764E41"/>
    <w:rsid w:val="0076500A"/>
    <w:rsid w:val="00766039"/>
    <w:rsid w:val="0076794E"/>
    <w:rsid w:val="0077578B"/>
    <w:rsid w:val="00776DE6"/>
    <w:rsid w:val="00783B02"/>
    <w:rsid w:val="00785ABF"/>
    <w:rsid w:val="00785D5A"/>
    <w:rsid w:val="00787EF8"/>
    <w:rsid w:val="007913C8"/>
    <w:rsid w:val="00791BDB"/>
    <w:rsid w:val="00791E05"/>
    <w:rsid w:val="007923DE"/>
    <w:rsid w:val="00792EB6"/>
    <w:rsid w:val="007930E6"/>
    <w:rsid w:val="007971EC"/>
    <w:rsid w:val="0079763B"/>
    <w:rsid w:val="007A0BC9"/>
    <w:rsid w:val="007A0C20"/>
    <w:rsid w:val="007A1223"/>
    <w:rsid w:val="007A578F"/>
    <w:rsid w:val="007A5D7D"/>
    <w:rsid w:val="007B28BE"/>
    <w:rsid w:val="007B79DE"/>
    <w:rsid w:val="007B7BAE"/>
    <w:rsid w:val="007C0B0F"/>
    <w:rsid w:val="007C0DBC"/>
    <w:rsid w:val="007C35D5"/>
    <w:rsid w:val="007C456D"/>
    <w:rsid w:val="007C6D58"/>
    <w:rsid w:val="007C6F5C"/>
    <w:rsid w:val="007C75B6"/>
    <w:rsid w:val="007D2E32"/>
    <w:rsid w:val="007D3777"/>
    <w:rsid w:val="007D5F1F"/>
    <w:rsid w:val="007D6CBE"/>
    <w:rsid w:val="007E41E8"/>
    <w:rsid w:val="007E4453"/>
    <w:rsid w:val="007E5F74"/>
    <w:rsid w:val="007E62D0"/>
    <w:rsid w:val="007F028D"/>
    <w:rsid w:val="007F19CC"/>
    <w:rsid w:val="007F62F7"/>
    <w:rsid w:val="007F6740"/>
    <w:rsid w:val="007F6756"/>
    <w:rsid w:val="007F7BE2"/>
    <w:rsid w:val="00800EED"/>
    <w:rsid w:val="0080213E"/>
    <w:rsid w:val="008031B9"/>
    <w:rsid w:val="0080405B"/>
    <w:rsid w:val="008043FD"/>
    <w:rsid w:val="008053E3"/>
    <w:rsid w:val="008100C8"/>
    <w:rsid w:val="00810370"/>
    <w:rsid w:val="00810457"/>
    <w:rsid w:val="008110B8"/>
    <w:rsid w:val="008118AB"/>
    <w:rsid w:val="00812F3C"/>
    <w:rsid w:val="00822E8C"/>
    <w:rsid w:val="00823A9D"/>
    <w:rsid w:val="00824251"/>
    <w:rsid w:val="00824563"/>
    <w:rsid w:val="00824ABD"/>
    <w:rsid w:val="00824C0F"/>
    <w:rsid w:val="0082597A"/>
    <w:rsid w:val="0082668D"/>
    <w:rsid w:val="0082681B"/>
    <w:rsid w:val="0082770E"/>
    <w:rsid w:val="00827EFD"/>
    <w:rsid w:val="008301F0"/>
    <w:rsid w:val="00830747"/>
    <w:rsid w:val="008330D4"/>
    <w:rsid w:val="00833940"/>
    <w:rsid w:val="008340BC"/>
    <w:rsid w:val="00834F56"/>
    <w:rsid w:val="008355B0"/>
    <w:rsid w:val="00835EEA"/>
    <w:rsid w:val="00837F49"/>
    <w:rsid w:val="00840BFC"/>
    <w:rsid w:val="00841CA0"/>
    <w:rsid w:val="00843CD3"/>
    <w:rsid w:val="00844D6A"/>
    <w:rsid w:val="0084543D"/>
    <w:rsid w:val="00852086"/>
    <w:rsid w:val="00852F83"/>
    <w:rsid w:val="00854A1E"/>
    <w:rsid w:val="008566B8"/>
    <w:rsid w:val="00857FE8"/>
    <w:rsid w:val="0086014D"/>
    <w:rsid w:val="0086222E"/>
    <w:rsid w:val="00863035"/>
    <w:rsid w:val="00863DA6"/>
    <w:rsid w:val="00865D8D"/>
    <w:rsid w:val="008708D4"/>
    <w:rsid w:val="00872547"/>
    <w:rsid w:val="00873A6A"/>
    <w:rsid w:val="00876BA8"/>
    <w:rsid w:val="00877AA5"/>
    <w:rsid w:val="008821BA"/>
    <w:rsid w:val="0088532E"/>
    <w:rsid w:val="008875DE"/>
    <w:rsid w:val="00887742"/>
    <w:rsid w:val="00887B33"/>
    <w:rsid w:val="00890DFE"/>
    <w:rsid w:val="0089195D"/>
    <w:rsid w:val="008921AF"/>
    <w:rsid w:val="00894D94"/>
    <w:rsid w:val="00894F24"/>
    <w:rsid w:val="0089625F"/>
    <w:rsid w:val="00896AC9"/>
    <w:rsid w:val="008978EE"/>
    <w:rsid w:val="00897E7C"/>
    <w:rsid w:val="008A0345"/>
    <w:rsid w:val="008A087F"/>
    <w:rsid w:val="008A21E4"/>
    <w:rsid w:val="008A2F11"/>
    <w:rsid w:val="008A6985"/>
    <w:rsid w:val="008A6BDA"/>
    <w:rsid w:val="008A6F1D"/>
    <w:rsid w:val="008A767F"/>
    <w:rsid w:val="008A779A"/>
    <w:rsid w:val="008B088D"/>
    <w:rsid w:val="008B171B"/>
    <w:rsid w:val="008B174B"/>
    <w:rsid w:val="008B2F26"/>
    <w:rsid w:val="008B314B"/>
    <w:rsid w:val="008B43A0"/>
    <w:rsid w:val="008B4C76"/>
    <w:rsid w:val="008B4F53"/>
    <w:rsid w:val="008B50EE"/>
    <w:rsid w:val="008B57CB"/>
    <w:rsid w:val="008B5C88"/>
    <w:rsid w:val="008C0063"/>
    <w:rsid w:val="008C033A"/>
    <w:rsid w:val="008C112D"/>
    <w:rsid w:val="008C230D"/>
    <w:rsid w:val="008C3163"/>
    <w:rsid w:val="008C3B74"/>
    <w:rsid w:val="008C5189"/>
    <w:rsid w:val="008C5C80"/>
    <w:rsid w:val="008C62C2"/>
    <w:rsid w:val="008D0E50"/>
    <w:rsid w:val="008D228F"/>
    <w:rsid w:val="008D2896"/>
    <w:rsid w:val="008D2CC3"/>
    <w:rsid w:val="008D4E5B"/>
    <w:rsid w:val="008D5742"/>
    <w:rsid w:val="008D6631"/>
    <w:rsid w:val="008E0E86"/>
    <w:rsid w:val="008E180F"/>
    <w:rsid w:val="008E1D0B"/>
    <w:rsid w:val="008E280E"/>
    <w:rsid w:val="008E3B8E"/>
    <w:rsid w:val="008E4AE3"/>
    <w:rsid w:val="008E4E2D"/>
    <w:rsid w:val="008E4F0C"/>
    <w:rsid w:val="008E5E09"/>
    <w:rsid w:val="008E5E71"/>
    <w:rsid w:val="008E7518"/>
    <w:rsid w:val="008F1B31"/>
    <w:rsid w:val="008F43DF"/>
    <w:rsid w:val="008F54FE"/>
    <w:rsid w:val="008F58C7"/>
    <w:rsid w:val="0090040F"/>
    <w:rsid w:val="00900E13"/>
    <w:rsid w:val="00901937"/>
    <w:rsid w:val="00902D16"/>
    <w:rsid w:val="00904F7A"/>
    <w:rsid w:val="00905077"/>
    <w:rsid w:val="00906BB8"/>
    <w:rsid w:val="009075BE"/>
    <w:rsid w:val="00907903"/>
    <w:rsid w:val="00911F82"/>
    <w:rsid w:val="009146F8"/>
    <w:rsid w:val="00916D99"/>
    <w:rsid w:val="00917F02"/>
    <w:rsid w:val="0092145D"/>
    <w:rsid w:val="00922B8A"/>
    <w:rsid w:val="00922F7B"/>
    <w:rsid w:val="009245E9"/>
    <w:rsid w:val="00925E2C"/>
    <w:rsid w:val="00926190"/>
    <w:rsid w:val="009272B3"/>
    <w:rsid w:val="00930C6F"/>
    <w:rsid w:val="00930FFA"/>
    <w:rsid w:val="009310E5"/>
    <w:rsid w:val="009312C1"/>
    <w:rsid w:val="00932ECC"/>
    <w:rsid w:val="00933997"/>
    <w:rsid w:val="009345CF"/>
    <w:rsid w:val="00935C5A"/>
    <w:rsid w:val="0093741F"/>
    <w:rsid w:val="00937F48"/>
    <w:rsid w:val="0094273C"/>
    <w:rsid w:val="00942B6D"/>
    <w:rsid w:val="00943247"/>
    <w:rsid w:val="009436A2"/>
    <w:rsid w:val="009446CB"/>
    <w:rsid w:val="0094583F"/>
    <w:rsid w:val="009466C1"/>
    <w:rsid w:val="00952603"/>
    <w:rsid w:val="00956818"/>
    <w:rsid w:val="00956A53"/>
    <w:rsid w:val="00957031"/>
    <w:rsid w:val="00960532"/>
    <w:rsid w:val="00960F84"/>
    <w:rsid w:val="00962475"/>
    <w:rsid w:val="009631DF"/>
    <w:rsid w:val="00967431"/>
    <w:rsid w:val="00967B63"/>
    <w:rsid w:val="0097063C"/>
    <w:rsid w:val="00970F82"/>
    <w:rsid w:val="0097259F"/>
    <w:rsid w:val="009769D1"/>
    <w:rsid w:val="00980174"/>
    <w:rsid w:val="0098019B"/>
    <w:rsid w:val="00980517"/>
    <w:rsid w:val="00980764"/>
    <w:rsid w:val="00981FA4"/>
    <w:rsid w:val="00985148"/>
    <w:rsid w:val="00986228"/>
    <w:rsid w:val="00987799"/>
    <w:rsid w:val="00987C25"/>
    <w:rsid w:val="0099278A"/>
    <w:rsid w:val="00994AF0"/>
    <w:rsid w:val="009977F8"/>
    <w:rsid w:val="00997A3E"/>
    <w:rsid w:val="009A15C3"/>
    <w:rsid w:val="009A1DA6"/>
    <w:rsid w:val="009A1EE2"/>
    <w:rsid w:val="009A2388"/>
    <w:rsid w:val="009A2F16"/>
    <w:rsid w:val="009A335C"/>
    <w:rsid w:val="009A45FE"/>
    <w:rsid w:val="009A50CF"/>
    <w:rsid w:val="009A5957"/>
    <w:rsid w:val="009A5C27"/>
    <w:rsid w:val="009A5C95"/>
    <w:rsid w:val="009A5E38"/>
    <w:rsid w:val="009A5EA6"/>
    <w:rsid w:val="009B16BA"/>
    <w:rsid w:val="009B1FFD"/>
    <w:rsid w:val="009B2DD8"/>
    <w:rsid w:val="009B6A84"/>
    <w:rsid w:val="009C006B"/>
    <w:rsid w:val="009C0F1D"/>
    <w:rsid w:val="009C3B97"/>
    <w:rsid w:val="009C5621"/>
    <w:rsid w:val="009C5C4B"/>
    <w:rsid w:val="009C6116"/>
    <w:rsid w:val="009D19A6"/>
    <w:rsid w:val="009D2659"/>
    <w:rsid w:val="009D58B0"/>
    <w:rsid w:val="009D5D1C"/>
    <w:rsid w:val="009D5F6D"/>
    <w:rsid w:val="009D69F0"/>
    <w:rsid w:val="009E137B"/>
    <w:rsid w:val="009E20C5"/>
    <w:rsid w:val="009E2A07"/>
    <w:rsid w:val="009E35E4"/>
    <w:rsid w:val="009E6946"/>
    <w:rsid w:val="009F0D9B"/>
    <w:rsid w:val="009F148D"/>
    <w:rsid w:val="009F1E26"/>
    <w:rsid w:val="009F254C"/>
    <w:rsid w:val="009F296F"/>
    <w:rsid w:val="009F34F9"/>
    <w:rsid w:val="009F3E1E"/>
    <w:rsid w:val="009F43EE"/>
    <w:rsid w:val="009F4AD3"/>
    <w:rsid w:val="009F5E44"/>
    <w:rsid w:val="009F64F3"/>
    <w:rsid w:val="009F7801"/>
    <w:rsid w:val="00A01051"/>
    <w:rsid w:val="00A02CDD"/>
    <w:rsid w:val="00A0607A"/>
    <w:rsid w:val="00A06D99"/>
    <w:rsid w:val="00A07870"/>
    <w:rsid w:val="00A101F7"/>
    <w:rsid w:val="00A16436"/>
    <w:rsid w:val="00A166C6"/>
    <w:rsid w:val="00A222C8"/>
    <w:rsid w:val="00A24128"/>
    <w:rsid w:val="00A246A2"/>
    <w:rsid w:val="00A27B8E"/>
    <w:rsid w:val="00A318E1"/>
    <w:rsid w:val="00A32830"/>
    <w:rsid w:val="00A35E0B"/>
    <w:rsid w:val="00A402FF"/>
    <w:rsid w:val="00A41A82"/>
    <w:rsid w:val="00A44458"/>
    <w:rsid w:val="00A44C87"/>
    <w:rsid w:val="00A4580B"/>
    <w:rsid w:val="00A45C0E"/>
    <w:rsid w:val="00A4671E"/>
    <w:rsid w:val="00A46CA9"/>
    <w:rsid w:val="00A474DD"/>
    <w:rsid w:val="00A53C4A"/>
    <w:rsid w:val="00A55994"/>
    <w:rsid w:val="00A5649A"/>
    <w:rsid w:val="00A56B1B"/>
    <w:rsid w:val="00A56F95"/>
    <w:rsid w:val="00A576D3"/>
    <w:rsid w:val="00A577AF"/>
    <w:rsid w:val="00A616F6"/>
    <w:rsid w:val="00A61CEE"/>
    <w:rsid w:val="00A6278F"/>
    <w:rsid w:val="00A62A6F"/>
    <w:rsid w:val="00A62F9F"/>
    <w:rsid w:val="00A63956"/>
    <w:rsid w:val="00A660AD"/>
    <w:rsid w:val="00A66B6F"/>
    <w:rsid w:val="00A70998"/>
    <w:rsid w:val="00A71651"/>
    <w:rsid w:val="00A71BE7"/>
    <w:rsid w:val="00A73764"/>
    <w:rsid w:val="00A75839"/>
    <w:rsid w:val="00A75FDE"/>
    <w:rsid w:val="00A76EB8"/>
    <w:rsid w:val="00A77185"/>
    <w:rsid w:val="00A77660"/>
    <w:rsid w:val="00A77A99"/>
    <w:rsid w:val="00A805CC"/>
    <w:rsid w:val="00A82092"/>
    <w:rsid w:val="00A87CEA"/>
    <w:rsid w:val="00A90C1B"/>
    <w:rsid w:val="00A9143C"/>
    <w:rsid w:val="00A92368"/>
    <w:rsid w:val="00A94AAB"/>
    <w:rsid w:val="00A953D8"/>
    <w:rsid w:val="00A9578E"/>
    <w:rsid w:val="00A95BE1"/>
    <w:rsid w:val="00A97DBA"/>
    <w:rsid w:val="00A97DD0"/>
    <w:rsid w:val="00A97EB1"/>
    <w:rsid w:val="00AA196C"/>
    <w:rsid w:val="00AA43A9"/>
    <w:rsid w:val="00AA4D96"/>
    <w:rsid w:val="00AA50F5"/>
    <w:rsid w:val="00AA717E"/>
    <w:rsid w:val="00AA7FB9"/>
    <w:rsid w:val="00AB2A80"/>
    <w:rsid w:val="00AB6875"/>
    <w:rsid w:val="00AB68AA"/>
    <w:rsid w:val="00AB6C7C"/>
    <w:rsid w:val="00AB7686"/>
    <w:rsid w:val="00AB78C0"/>
    <w:rsid w:val="00AC081A"/>
    <w:rsid w:val="00AC53DF"/>
    <w:rsid w:val="00AC55C2"/>
    <w:rsid w:val="00AC6D1B"/>
    <w:rsid w:val="00AC6F9D"/>
    <w:rsid w:val="00AD0318"/>
    <w:rsid w:val="00AD069D"/>
    <w:rsid w:val="00AD077F"/>
    <w:rsid w:val="00AD2FB1"/>
    <w:rsid w:val="00AD35E1"/>
    <w:rsid w:val="00AD365C"/>
    <w:rsid w:val="00AD3A4D"/>
    <w:rsid w:val="00AD501B"/>
    <w:rsid w:val="00AD7082"/>
    <w:rsid w:val="00AE0ADB"/>
    <w:rsid w:val="00AE1335"/>
    <w:rsid w:val="00AE153D"/>
    <w:rsid w:val="00AE3ACA"/>
    <w:rsid w:val="00AE57C2"/>
    <w:rsid w:val="00AE61B6"/>
    <w:rsid w:val="00AE6303"/>
    <w:rsid w:val="00AF1867"/>
    <w:rsid w:val="00AF1878"/>
    <w:rsid w:val="00AF32D0"/>
    <w:rsid w:val="00AF467C"/>
    <w:rsid w:val="00AF490E"/>
    <w:rsid w:val="00AF5FE2"/>
    <w:rsid w:val="00AF6035"/>
    <w:rsid w:val="00AF6C18"/>
    <w:rsid w:val="00AF735D"/>
    <w:rsid w:val="00B0115A"/>
    <w:rsid w:val="00B01DF8"/>
    <w:rsid w:val="00B05001"/>
    <w:rsid w:val="00B103D2"/>
    <w:rsid w:val="00B10B71"/>
    <w:rsid w:val="00B13553"/>
    <w:rsid w:val="00B141BC"/>
    <w:rsid w:val="00B16703"/>
    <w:rsid w:val="00B16BA1"/>
    <w:rsid w:val="00B175A0"/>
    <w:rsid w:val="00B17662"/>
    <w:rsid w:val="00B20697"/>
    <w:rsid w:val="00B218E8"/>
    <w:rsid w:val="00B26E93"/>
    <w:rsid w:val="00B30BE6"/>
    <w:rsid w:val="00B30C77"/>
    <w:rsid w:val="00B314A1"/>
    <w:rsid w:val="00B34667"/>
    <w:rsid w:val="00B35A70"/>
    <w:rsid w:val="00B35C90"/>
    <w:rsid w:val="00B379B4"/>
    <w:rsid w:val="00B40992"/>
    <w:rsid w:val="00B42AAD"/>
    <w:rsid w:val="00B4423B"/>
    <w:rsid w:val="00B44369"/>
    <w:rsid w:val="00B46073"/>
    <w:rsid w:val="00B47754"/>
    <w:rsid w:val="00B51155"/>
    <w:rsid w:val="00B517AB"/>
    <w:rsid w:val="00B53720"/>
    <w:rsid w:val="00B53AAA"/>
    <w:rsid w:val="00B53CAC"/>
    <w:rsid w:val="00B550FE"/>
    <w:rsid w:val="00B56D7A"/>
    <w:rsid w:val="00B614B9"/>
    <w:rsid w:val="00B65D0A"/>
    <w:rsid w:val="00B660E9"/>
    <w:rsid w:val="00B677BF"/>
    <w:rsid w:val="00B678CD"/>
    <w:rsid w:val="00B76468"/>
    <w:rsid w:val="00B76C96"/>
    <w:rsid w:val="00B80663"/>
    <w:rsid w:val="00B80A5B"/>
    <w:rsid w:val="00B80DDD"/>
    <w:rsid w:val="00B81116"/>
    <w:rsid w:val="00B8160F"/>
    <w:rsid w:val="00B85FF9"/>
    <w:rsid w:val="00B86578"/>
    <w:rsid w:val="00B86F92"/>
    <w:rsid w:val="00B91B79"/>
    <w:rsid w:val="00B92200"/>
    <w:rsid w:val="00B94144"/>
    <w:rsid w:val="00B94327"/>
    <w:rsid w:val="00B94329"/>
    <w:rsid w:val="00B95872"/>
    <w:rsid w:val="00B95C9B"/>
    <w:rsid w:val="00B95D28"/>
    <w:rsid w:val="00B95D51"/>
    <w:rsid w:val="00B97F5E"/>
    <w:rsid w:val="00BA1727"/>
    <w:rsid w:val="00BA2951"/>
    <w:rsid w:val="00BA3906"/>
    <w:rsid w:val="00BA5380"/>
    <w:rsid w:val="00BA56DD"/>
    <w:rsid w:val="00BA6C32"/>
    <w:rsid w:val="00BA6F26"/>
    <w:rsid w:val="00BB1833"/>
    <w:rsid w:val="00BB2F80"/>
    <w:rsid w:val="00BB3203"/>
    <w:rsid w:val="00BB4CFD"/>
    <w:rsid w:val="00BB5762"/>
    <w:rsid w:val="00BC2FF9"/>
    <w:rsid w:val="00BC444A"/>
    <w:rsid w:val="00BC62C8"/>
    <w:rsid w:val="00BC6EEA"/>
    <w:rsid w:val="00BC77CE"/>
    <w:rsid w:val="00BD0E01"/>
    <w:rsid w:val="00BD3F27"/>
    <w:rsid w:val="00BD44BF"/>
    <w:rsid w:val="00BD4C27"/>
    <w:rsid w:val="00BD4F60"/>
    <w:rsid w:val="00BD7E7E"/>
    <w:rsid w:val="00BE0D33"/>
    <w:rsid w:val="00BE175C"/>
    <w:rsid w:val="00BE334E"/>
    <w:rsid w:val="00BE393B"/>
    <w:rsid w:val="00BE3E81"/>
    <w:rsid w:val="00BE465E"/>
    <w:rsid w:val="00BE6ED3"/>
    <w:rsid w:val="00BE70BF"/>
    <w:rsid w:val="00BF044B"/>
    <w:rsid w:val="00BF0877"/>
    <w:rsid w:val="00BF349B"/>
    <w:rsid w:val="00BF6757"/>
    <w:rsid w:val="00BF7134"/>
    <w:rsid w:val="00BF72A6"/>
    <w:rsid w:val="00BF749F"/>
    <w:rsid w:val="00C02A5C"/>
    <w:rsid w:val="00C07B05"/>
    <w:rsid w:val="00C128A7"/>
    <w:rsid w:val="00C144C1"/>
    <w:rsid w:val="00C16E9A"/>
    <w:rsid w:val="00C170F6"/>
    <w:rsid w:val="00C2085C"/>
    <w:rsid w:val="00C21D78"/>
    <w:rsid w:val="00C22C7F"/>
    <w:rsid w:val="00C23179"/>
    <w:rsid w:val="00C242D7"/>
    <w:rsid w:val="00C25FCD"/>
    <w:rsid w:val="00C30E53"/>
    <w:rsid w:val="00C31243"/>
    <w:rsid w:val="00C33376"/>
    <w:rsid w:val="00C366A6"/>
    <w:rsid w:val="00C36822"/>
    <w:rsid w:val="00C37A58"/>
    <w:rsid w:val="00C46A20"/>
    <w:rsid w:val="00C46CFC"/>
    <w:rsid w:val="00C46F15"/>
    <w:rsid w:val="00C472CC"/>
    <w:rsid w:val="00C4742E"/>
    <w:rsid w:val="00C526F5"/>
    <w:rsid w:val="00C54101"/>
    <w:rsid w:val="00C54E4A"/>
    <w:rsid w:val="00C56519"/>
    <w:rsid w:val="00C571D1"/>
    <w:rsid w:val="00C60AFD"/>
    <w:rsid w:val="00C6199B"/>
    <w:rsid w:val="00C638AD"/>
    <w:rsid w:val="00C63DAA"/>
    <w:rsid w:val="00C6458A"/>
    <w:rsid w:val="00C655DE"/>
    <w:rsid w:val="00C7049F"/>
    <w:rsid w:val="00C7096E"/>
    <w:rsid w:val="00C71335"/>
    <w:rsid w:val="00C718D1"/>
    <w:rsid w:val="00C73172"/>
    <w:rsid w:val="00C73255"/>
    <w:rsid w:val="00C73D01"/>
    <w:rsid w:val="00C742A1"/>
    <w:rsid w:val="00C75671"/>
    <w:rsid w:val="00C75F0E"/>
    <w:rsid w:val="00C844E3"/>
    <w:rsid w:val="00C86043"/>
    <w:rsid w:val="00C8796F"/>
    <w:rsid w:val="00C92CD6"/>
    <w:rsid w:val="00C9342B"/>
    <w:rsid w:val="00C965FE"/>
    <w:rsid w:val="00CA01DE"/>
    <w:rsid w:val="00CA381B"/>
    <w:rsid w:val="00CA3E4F"/>
    <w:rsid w:val="00CA4140"/>
    <w:rsid w:val="00CA6220"/>
    <w:rsid w:val="00CB1E0A"/>
    <w:rsid w:val="00CB24C7"/>
    <w:rsid w:val="00CB3B9B"/>
    <w:rsid w:val="00CB4226"/>
    <w:rsid w:val="00CB7D46"/>
    <w:rsid w:val="00CC01B7"/>
    <w:rsid w:val="00CC08B1"/>
    <w:rsid w:val="00CC39C1"/>
    <w:rsid w:val="00CC4028"/>
    <w:rsid w:val="00CC4F82"/>
    <w:rsid w:val="00CD072F"/>
    <w:rsid w:val="00CD0799"/>
    <w:rsid w:val="00CD294E"/>
    <w:rsid w:val="00CD2C0C"/>
    <w:rsid w:val="00CD4546"/>
    <w:rsid w:val="00CD5603"/>
    <w:rsid w:val="00CD5BFA"/>
    <w:rsid w:val="00CD7129"/>
    <w:rsid w:val="00CE10A0"/>
    <w:rsid w:val="00CE2AA0"/>
    <w:rsid w:val="00CE2D7F"/>
    <w:rsid w:val="00CE374F"/>
    <w:rsid w:val="00CE5432"/>
    <w:rsid w:val="00CF0333"/>
    <w:rsid w:val="00CF08D0"/>
    <w:rsid w:val="00CF1FC3"/>
    <w:rsid w:val="00CF2927"/>
    <w:rsid w:val="00CF2F57"/>
    <w:rsid w:val="00CF4685"/>
    <w:rsid w:val="00CF50DB"/>
    <w:rsid w:val="00CF6223"/>
    <w:rsid w:val="00D052E0"/>
    <w:rsid w:val="00D06F9E"/>
    <w:rsid w:val="00D07363"/>
    <w:rsid w:val="00D12973"/>
    <w:rsid w:val="00D1401A"/>
    <w:rsid w:val="00D164A0"/>
    <w:rsid w:val="00D1783D"/>
    <w:rsid w:val="00D212F3"/>
    <w:rsid w:val="00D23F31"/>
    <w:rsid w:val="00D268D5"/>
    <w:rsid w:val="00D27EF9"/>
    <w:rsid w:val="00D3167E"/>
    <w:rsid w:val="00D32575"/>
    <w:rsid w:val="00D33A0E"/>
    <w:rsid w:val="00D34541"/>
    <w:rsid w:val="00D3588A"/>
    <w:rsid w:val="00D36752"/>
    <w:rsid w:val="00D36D75"/>
    <w:rsid w:val="00D3706E"/>
    <w:rsid w:val="00D3751B"/>
    <w:rsid w:val="00D40956"/>
    <w:rsid w:val="00D40D23"/>
    <w:rsid w:val="00D424BD"/>
    <w:rsid w:val="00D426AF"/>
    <w:rsid w:val="00D43111"/>
    <w:rsid w:val="00D4537F"/>
    <w:rsid w:val="00D458BF"/>
    <w:rsid w:val="00D4599C"/>
    <w:rsid w:val="00D476EC"/>
    <w:rsid w:val="00D50D04"/>
    <w:rsid w:val="00D52718"/>
    <w:rsid w:val="00D52EE7"/>
    <w:rsid w:val="00D53BC4"/>
    <w:rsid w:val="00D53F87"/>
    <w:rsid w:val="00D552E5"/>
    <w:rsid w:val="00D5638C"/>
    <w:rsid w:val="00D57C57"/>
    <w:rsid w:val="00D57E73"/>
    <w:rsid w:val="00D61312"/>
    <w:rsid w:val="00D6187E"/>
    <w:rsid w:val="00D621D1"/>
    <w:rsid w:val="00D628C9"/>
    <w:rsid w:val="00D637F2"/>
    <w:rsid w:val="00D6578E"/>
    <w:rsid w:val="00D67142"/>
    <w:rsid w:val="00D73934"/>
    <w:rsid w:val="00D753F4"/>
    <w:rsid w:val="00D766DC"/>
    <w:rsid w:val="00D76E23"/>
    <w:rsid w:val="00D80AF9"/>
    <w:rsid w:val="00D845EF"/>
    <w:rsid w:val="00D84F3E"/>
    <w:rsid w:val="00D90024"/>
    <w:rsid w:val="00D90154"/>
    <w:rsid w:val="00D90873"/>
    <w:rsid w:val="00D916F7"/>
    <w:rsid w:val="00D92B1F"/>
    <w:rsid w:val="00D937BD"/>
    <w:rsid w:val="00D93BFB"/>
    <w:rsid w:val="00D95698"/>
    <w:rsid w:val="00DA1190"/>
    <w:rsid w:val="00DA261F"/>
    <w:rsid w:val="00DA577A"/>
    <w:rsid w:val="00DA70C6"/>
    <w:rsid w:val="00DA773F"/>
    <w:rsid w:val="00DB13BE"/>
    <w:rsid w:val="00DB2038"/>
    <w:rsid w:val="00DB76C7"/>
    <w:rsid w:val="00DB7E98"/>
    <w:rsid w:val="00DB7EBA"/>
    <w:rsid w:val="00DC1440"/>
    <w:rsid w:val="00DC17E2"/>
    <w:rsid w:val="00DC202D"/>
    <w:rsid w:val="00DC485E"/>
    <w:rsid w:val="00DC79D3"/>
    <w:rsid w:val="00DD0F05"/>
    <w:rsid w:val="00DD1383"/>
    <w:rsid w:val="00DD2B4A"/>
    <w:rsid w:val="00DD2BEB"/>
    <w:rsid w:val="00DD2F60"/>
    <w:rsid w:val="00DD3A93"/>
    <w:rsid w:val="00DD42E0"/>
    <w:rsid w:val="00DD4B45"/>
    <w:rsid w:val="00DD7732"/>
    <w:rsid w:val="00DE2690"/>
    <w:rsid w:val="00DE334B"/>
    <w:rsid w:val="00DE4A47"/>
    <w:rsid w:val="00DE66F5"/>
    <w:rsid w:val="00DE726F"/>
    <w:rsid w:val="00DE77B8"/>
    <w:rsid w:val="00DF2907"/>
    <w:rsid w:val="00DF570D"/>
    <w:rsid w:val="00E02230"/>
    <w:rsid w:val="00E04625"/>
    <w:rsid w:val="00E0513B"/>
    <w:rsid w:val="00E06C7C"/>
    <w:rsid w:val="00E0785D"/>
    <w:rsid w:val="00E1016B"/>
    <w:rsid w:val="00E12B26"/>
    <w:rsid w:val="00E144FA"/>
    <w:rsid w:val="00E14C4E"/>
    <w:rsid w:val="00E16EF8"/>
    <w:rsid w:val="00E21A74"/>
    <w:rsid w:val="00E25A12"/>
    <w:rsid w:val="00E272A6"/>
    <w:rsid w:val="00E2751D"/>
    <w:rsid w:val="00E27D6E"/>
    <w:rsid w:val="00E30EB5"/>
    <w:rsid w:val="00E31054"/>
    <w:rsid w:val="00E3447F"/>
    <w:rsid w:val="00E37518"/>
    <w:rsid w:val="00E4011F"/>
    <w:rsid w:val="00E42C22"/>
    <w:rsid w:val="00E43C53"/>
    <w:rsid w:val="00E44A63"/>
    <w:rsid w:val="00E4519B"/>
    <w:rsid w:val="00E4539C"/>
    <w:rsid w:val="00E468AE"/>
    <w:rsid w:val="00E4735D"/>
    <w:rsid w:val="00E47FA5"/>
    <w:rsid w:val="00E55FA7"/>
    <w:rsid w:val="00E5652B"/>
    <w:rsid w:val="00E56B3F"/>
    <w:rsid w:val="00E5741F"/>
    <w:rsid w:val="00E62474"/>
    <w:rsid w:val="00E629FC"/>
    <w:rsid w:val="00E6328D"/>
    <w:rsid w:val="00E6673B"/>
    <w:rsid w:val="00E709DE"/>
    <w:rsid w:val="00E70AE5"/>
    <w:rsid w:val="00E76E6E"/>
    <w:rsid w:val="00E77E02"/>
    <w:rsid w:val="00E839DA"/>
    <w:rsid w:val="00E85374"/>
    <w:rsid w:val="00E86CFB"/>
    <w:rsid w:val="00E924D2"/>
    <w:rsid w:val="00E93F5F"/>
    <w:rsid w:val="00E94EE1"/>
    <w:rsid w:val="00E96A50"/>
    <w:rsid w:val="00EA0576"/>
    <w:rsid w:val="00EA0A63"/>
    <w:rsid w:val="00EA26E5"/>
    <w:rsid w:val="00EA271B"/>
    <w:rsid w:val="00EA28CE"/>
    <w:rsid w:val="00EA2D53"/>
    <w:rsid w:val="00EA36BC"/>
    <w:rsid w:val="00EA373D"/>
    <w:rsid w:val="00EA4D23"/>
    <w:rsid w:val="00EA5AA4"/>
    <w:rsid w:val="00EA7161"/>
    <w:rsid w:val="00EB1CB0"/>
    <w:rsid w:val="00EB3CC9"/>
    <w:rsid w:val="00EB612D"/>
    <w:rsid w:val="00EB758B"/>
    <w:rsid w:val="00EC0D2E"/>
    <w:rsid w:val="00EC2B8B"/>
    <w:rsid w:val="00EC5A3A"/>
    <w:rsid w:val="00EC61F7"/>
    <w:rsid w:val="00EC6549"/>
    <w:rsid w:val="00ED07A5"/>
    <w:rsid w:val="00ED3FF0"/>
    <w:rsid w:val="00ED45DD"/>
    <w:rsid w:val="00ED5D00"/>
    <w:rsid w:val="00ED6CE7"/>
    <w:rsid w:val="00EE00E1"/>
    <w:rsid w:val="00EE2F13"/>
    <w:rsid w:val="00EE6223"/>
    <w:rsid w:val="00EE6AFB"/>
    <w:rsid w:val="00EE734C"/>
    <w:rsid w:val="00EE7B7F"/>
    <w:rsid w:val="00EF031F"/>
    <w:rsid w:val="00EF1788"/>
    <w:rsid w:val="00EF1EC8"/>
    <w:rsid w:val="00EF3A06"/>
    <w:rsid w:val="00EF4692"/>
    <w:rsid w:val="00EF46A7"/>
    <w:rsid w:val="00EF5C70"/>
    <w:rsid w:val="00EF6278"/>
    <w:rsid w:val="00EF7D8E"/>
    <w:rsid w:val="00F03477"/>
    <w:rsid w:val="00F0476C"/>
    <w:rsid w:val="00F05339"/>
    <w:rsid w:val="00F05752"/>
    <w:rsid w:val="00F10627"/>
    <w:rsid w:val="00F126E9"/>
    <w:rsid w:val="00F1311E"/>
    <w:rsid w:val="00F13392"/>
    <w:rsid w:val="00F14156"/>
    <w:rsid w:val="00F14C8C"/>
    <w:rsid w:val="00F14FBC"/>
    <w:rsid w:val="00F15079"/>
    <w:rsid w:val="00F15EC4"/>
    <w:rsid w:val="00F16354"/>
    <w:rsid w:val="00F16D3F"/>
    <w:rsid w:val="00F1717A"/>
    <w:rsid w:val="00F17C37"/>
    <w:rsid w:val="00F23772"/>
    <w:rsid w:val="00F24270"/>
    <w:rsid w:val="00F24E98"/>
    <w:rsid w:val="00F26C99"/>
    <w:rsid w:val="00F306EB"/>
    <w:rsid w:val="00F349AB"/>
    <w:rsid w:val="00F36AD7"/>
    <w:rsid w:val="00F3735A"/>
    <w:rsid w:val="00F379A8"/>
    <w:rsid w:val="00F4013A"/>
    <w:rsid w:val="00F40AC2"/>
    <w:rsid w:val="00F42B2E"/>
    <w:rsid w:val="00F45DCF"/>
    <w:rsid w:val="00F466A6"/>
    <w:rsid w:val="00F46817"/>
    <w:rsid w:val="00F47EA6"/>
    <w:rsid w:val="00F521BF"/>
    <w:rsid w:val="00F52247"/>
    <w:rsid w:val="00F53F3C"/>
    <w:rsid w:val="00F54D46"/>
    <w:rsid w:val="00F574D7"/>
    <w:rsid w:val="00F578CD"/>
    <w:rsid w:val="00F57FCC"/>
    <w:rsid w:val="00F60647"/>
    <w:rsid w:val="00F633AB"/>
    <w:rsid w:val="00F64870"/>
    <w:rsid w:val="00F657BC"/>
    <w:rsid w:val="00F667B1"/>
    <w:rsid w:val="00F66B62"/>
    <w:rsid w:val="00F66FB3"/>
    <w:rsid w:val="00F7023B"/>
    <w:rsid w:val="00F715E0"/>
    <w:rsid w:val="00F729A2"/>
    <w:rsid w:val="00F72B5F"/>
    <w:rsid w:val="00F7333D"/>
    <w:rsid w:val="00F73F3C"/>
    <w:rsid w:val="00F74209"/>
    <w:rsid w:val="00F742C0"/>
    <w:rsid w:val="00F744D4"/>
    <w:rsid w:val="00F746DE"/>
    <w:rsid w:val="00F76515"/>
    <w:rsid w:val="00F767A9"/>
    <w:rsid w:val="00F76B77"/>
    <w:rsid w:val="00F778D8"/>
    <w:rsid w:val="00F80D39"/>
    <w:rsid w:val="00F978F3"/>
    <w:rsid w:val="00FA0494"/>
    <w:rsid w:val="00FA275B"/>
    <w:rsid w:val="00FA395A"/>
    <w:rsid w:val="00FA7302"/>
    <w:rsid w:val="00FA74AE"/>
    <w:rsid w:val="00FA74E0"/>
    <w:rsid w:val="00FB1F3D"/>
    <w:rsid w:val="00FB2012"/>
    <w:rsid w:val="00FB3169"/>
    <w:rsid w:val="00FB4258"/>
    <w:rsid w:val="00FB5E4F"/>
    <w:rsid w:val="00FB610C"/>
    <w:rsid w:val="00FB7A9F"/>
    <w:rsid w:val="00FB7F09"/>
    <w:rsid w:val="00FC2E5E"/>
    <w:rsid w:val="00FC507C"/>
    <w:rsid w:val="00FC67FC"/>
    <w:rsid w:val="00FC7E92"/>
    <w:rsid w:val="00FD16D2"/>
    <w:rsid w:val="00FD1D47"/>
    <w:rsid w:val="00FD3372"/>
    <w:rsid w:val="00FD5C4E"/>
    <w:rsid w:val="00FD6CF1"/>
    <w:rsid w:val="00FE59BE"/>
    <w:rsid w:val="00FF05F9"/>
    <w:rsid w:val="00FF4351"/>
    <w:rsid w:val="00FF5418"/>
    <w:rsid w:val="00FF5720"/>
    <w:rsid w:val="00FF5DD0"/>
    <w:rsid w:val="00FF7918"/>
    <w:rsid w:val="3247C535"/>
    <w:rsid w:val="3E532C29"/>
    <w:rsid w:val="4B61C52C"/>
    <w:rsid w:val="4D1FF15E"/>
    <w:rsid w:val="51195097"/>
    <w:rsid w:val="5B4416CC"/>
    <w:rsid w:val="67A7FFA2"/>
    <w:rsid w:val="6A95BAA9"/>
    <w:rsid w:val="6DE68435"/>
    <w:rsid w:val="6F04EF09"/>
  </w:rsids>
  <m:mathPr>
    <m:mathFont m:val="Cambria Math"/>
    <m:brkBin m:val="before"/>
    <m:brkBinSub m:val="--"/>
    <m:smallFrac m:val="0"/>
    <m:dispDef/>
    <m:lMargin m:val="0"/>
    <m:rMargin m:val="0"/>
    <m:defJc m:val="centerGroup"/>
    <m:wrapIndent m:val="1440"/>
    <m:intLim m:val="subSup"/>
    <m:naryLim m:val="undOvr"/>
  </m:mathPr>
  <w:themeFontLang w:val="es-H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391AC"/>
  <w15:docId w15:val="{D78A4208-BA73-4F4D-BD09-A348A83B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69"/>
    <w:pPr>
      <w:spacing w:after="180" w:line="264" w:lineRule="auto"/>
    </w:pPr>
    <w:rPr>
      <w:rFonts w:eastAsiaTheme="minorEastAsia"/>
      <w:sz w:val="23"/>
      <w:szCs w:val="23"/>
      <w:lang w:val="es-ES"/>
    </w:rPr>
  </w:style>
  <w:style w:type="paragraph" w:styleId="Ttulo1">
    <w:name w:val="heading 1"/>
    <w:basedOn w:val="Normal"/>
    <w:next w:val="Normal"/>
    <w:link w:val="Ttulo1Car"/>
    <w:uiPriority w:val="99"/>
    <w:unhideWhenUsed/>
    <w:qFormat/>
    <w:rsid w:val="0063543E"/>
    <w:pPr>
      <w:spacing w:before="300" w:after="80" w:line="240" w:lineRule="auto"/>
      <w:outlineLvl w:val="0"/>
    </w:pPr>
    <w:rPr>
      <w:rFonts w:asciiTheme="majorHAnsi" w:eastAsiaTheme="majorEastAsia" w:hAnsiTheme="majorHAnsi" w:cstheme="majorBidi"/>
      <w:caps/>
      <w:color w:val="1F497D" w:themeColor="text2"/>
      <w:sz w:val="32"/>
      <w:szCs w:val="32"/>
    </w:rPr>
  </w:style>
  <w:style w:type="paragraph" w:styleId="Ttulo2">
    <w:name w:val="heading 2"/>
    <w:basedOn w:val="Normal"/>
    <w:next w:val="Normal"/>
    <w:link w:val="Ttulo2Car"/>
    <w:uiPriority w:val="99"/>
    <w:unhideWhenUsed/>
    <w:qFormat/>
    <w:rsid w:val="0063543E"/>
    <w:pPr>
      <w:spacing w:before="240" w:after="80"/>
      <w:outlineLvl w:val="1"/>
    </w:pPr>
    <w:rPr>
      <w:b/>
      <w:bCs/>
      <w:color w:val="4F81BD" w:themeColor="accent1"/>
      <w:spacing w:val="20"/>
      <w:sz w:val="28"/>
      <w:szCs w:val="28"/>
    </w:rPr>
  </w:style>
  <w:style w:type="paragraph" w:styleId="Ttulo3">
    <w:name w:val="heading 3"/>
    <w:basedOn w:val="Normal"/>
    <w:next w:val="Normal"/>
    <w:link w:val="Ttulo3Car"/>
    <w:uiPriority w:val="99"/>
    <w:unhideWhenUsed/>
    <w:qFormat/>
    <w:rsid w:val="0063543E"/>
    <w:pPr>
      <w:spacing w:before="240" w:after="60"/>
      <w:outlineLvl w:val="2"/>
    </w:pPr>
    <w:rPr>
      <w:b/>
      <w:bCs/>
      <w:color w:val="000000" w:themeColor="text1"/>
      <w:spacing w:val="10"/>
    </w:rPr>
  </w:style>
  <w:style w:type="paragraph" w:styleId="Ttulo4">
    <w:name w:val="heading 4"/>
    <w:basedOn w:val="Normal"/>
    <w:next w:val="Normal"/>
    <w:link w:val="Ttulo4Car"/>
    <w:uiPriority w:val="99"/>
    <w:unhideWhenUsed/>
    <w:qFormat/>
    <w:rsid w:val="0063543E"/>
    <w:pPr>
      <w:spacing w:before="240" w:after="0"/>
      <w:outlineLvl w:val="3"/>
    </w:pPr>
    <w:rPr>
      <w:caps/>
      <w:spacing w:val="14"/>
      <w:sz w:val="22"/>
      <w:szCs w:val="22"/>
    </w:rPr>
  </w:style>
  <w:style w:type="paragraph" w:styleId="Ttulo5">
    <w:name w:val="heading 5"/>
    <w:basedOn w:val="Normal"/>
    <w:next w:val="Normal"/>
    <w:link w:val="Ttulo5Car"/>
    <w:uiPriority w:val="99"/>
    <w:unhideWhenUsed/>
    <w:qFormat/>
    <w:rsid w:val="0063543E"/>
    <w:pPr>
      <w:spacing w:before="200" w:after="0"/>
      <w:outlineLvl w:val="4"/>
    </w:pPr>
    <w:rPr>
      <w:b/>
      <w:bCs/>
      <w:color w:val="1F497D" w:themeColor="text2"/>
      <w:spacing w:val="10"/>
    </w:rPr>
  </w:style>
  <w:style w:type="paragraph" w:styleId="Ttulo6">
    <w:name w:val="heading 6"/>
    <w:basedOn w:val="Normal"/>
    <w:next w:val="Normal"/>
    <w:link w:val="Ttulo6Car"/>
    <w:uiPriority w:val="99"/>
    <w:unhideWhenUsed/>
    <w:qFormat/>
    <w:rsid w:val="0063543E"/>
    <w:pPr>
      <w:spacing w:after="0"/>
      <w:outlineLvl w:val="5"/>
    </w:pPr>
    <w:rPr>
      <w:b/>
      <w:bCs/>
      <w:color w:val="C0504D" w:themeColor="accent2"/>
      <w:spacing w:val="10"/>
    </w:rPr>
  </w:style>
  <w:style w:type="paragraph" w:styleId="Ttulo7">
    <w:name w:val="heading 7"/>
    <w:basedOn w:val="Normal"/>
    <w:next w:val="Normal"/>
    <w:link w:val="Ttulo7Car"/>
    <w:uiPriority w:val="99"/>
    <w:unhideWhenUsed/>
    <w:qFormat/>
    <w:rsid w:val="0063543E"/>
    <w:pPr>
      <w:spacing w:after="0"/>
      <w:outlineLvl w:val="6"/>
    </w:pPr>
    <w:rPr>
      <w:smallCaps/>
      <w:color w:val="000000" w:themeColor="text1"/>
      <w:spacing w:val="10"/>
    </w:rPr>
  </w:style>
  <w:style w:type="paragraph" w:styleId="Ttulo8">
    <w:name w:val="heading 8"/>
    <w:basedOn w:val="Normal"/>
    <w:next w:val="Normal"/>
    <w:link w:val="Ttulo8Car"/>
    <w:uiPriority w:val="99"/>
    <w:unhideWhenUsed/>
    <w:qFormat/>
    <w:rsid w:val="0063543E"/>
    <w:pPr>
      <w:spacing w:after="0"/>
      <w:outlineLvl w:val="7"/>
    </w:pPr>
    <w:rPr>
      <w:b/>
      <w:bCs/>
      <w:i/>
      <w:iCs/>
      <w:color w:val="4F81BD" w:themeColor="accent1"/>
      <w:spacing w:val="10"/>
      <w:sz w:val="24"/>
      <w:szCs w:val="24"/>
    </w:rPr>
  </w:style>
  <w:style w:type="paragraph" w:styleId="Ttulo9">
    <w:name w:val="heading 9"/>
    <w:basedOn w:val="Normal"/>
    <w:next w:val="Normal"/>
    <w:link w:val="Ttulo9Car"/>
    <w:uiPriority w:val="99"/>
    <w:unhideWhenUsed/>
    <w:qFormat/>
    <w:rsid w:val="0063543E"/>
    <w:pPr>
      <w:spacing w:after="0"/>
      <w:outlineLvl w:val="8"/>
    </w:pPr>
    <w:rPr>
      <w:b/>
      <w:bCs/>
      <w:caps/>
      <w:color w:val="9BBB59" w:themeColor="accent3"/>
      <w:spacing w:val="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3543E"/>
    <w:rPr>
      <w:rFonts w:asciiTheme="majorHAnsi" w:eastAsiaTheme="majorEastAsia" w:hAnsiTheme="majorHAnsi" w:cstheme="majorBidi"/>
      <w:caps/>
      <w:color w:val="1F497D" w:themeColor="text2"/>
      <w:sz w:val="32"/>
      <w:szCs w:val="32"/>
      <w:lang w:val="es-ES"/>
    </w:rPr>
  </w:style>
  <w:style w:type="character" w:customStyle="1" w:styleId="Ttulo2Car">
    <w:name w:val="Título 2 Car"/>
    <w:basedOn w:val="Fuentedeprrafopredeter"/>
    <w:link w:val="Ttulo2"/>
    <w:uiPriority w:val="99"/>
    <w:rsid w:val="0063543E"/>
    <w:rPr>
      <w:rFonts w:eastAsiaTheme="minorEastAsia"/>
      <w:b/>
      <w:bCs/>
      <w:color w:val="4F81BD" w:themeColor="accent1"/>
      <w:spacing w:val="20"/>
      <w:sz w:val="28"/>
      <w:szCs w:val="28"/>
      <w:lang w:val="es-ES"/>
    </w:rPr>
  </w:style>
  <w:style w:type="character" w:customStyle="1" w:styleId="Ttulo3Car">
    <w:name w:val="Título 3 Car"/>
    <w:basedOn w:val="Fuentedeprrafopredeter"/>
    <w:link w:val="Ttulo3"/>
    <w:uiPriority w:val="99"/>
    <w:rsid w:val="0063543E"/>
    <w:rPr>
      <w:rFonts w:eastAsiaTheme="minorEastAsia"/>
      <w:b/>
      <w:bCs/>
      <w:color w:val="000000" w:themeColor="text1"/>
      <w:spacing w:val="10"/>
      <w:sz w:val="23"/>
      <w:szCs w:val="23"/>
      <w:lang w:val="es-ES"/>
    </w:rPr>
  </w:style>
  <w:style w:type="character" w:customStyle="1" w:styleId="Ttulo4Car">
    <w:name w:val="Título 4 Car"/>
    <w:basedOn w:val="Fuentedeprrafopredeter"/>
    <w:link w:val="Ttulo4"/>
    <w:uiPriority w:val="99"/>
    <w:rsid w:val="0063543E"/>
    <w:rPr>
      <w:rFonts w:eastAsiaTheme="minorEastAsia"/>
      <w:caps/>
      <w:spacing w:val="14"/>
      <w:lang w:val="es-ES"/>
    </w:rPr>
  </w:style>
  <w:style w:type="character" w:customStyle="1" w:styleId="Ttulo5Car">
    <w:name w:val="Título 5 Car"/>
    <w:basedOn w:val="Fuentedeprrafopredeter"/>
    <w:link w:val="Ttulo5"/>
    <w:uiPriority w:val="99"/>
    <w:rsid w:val="0063543E"/>
    <w:rPr>
      <w:rFonts w:eastAsiaTheme="minorEastAsia"/>
      <w:b/>
      <w:bCs/>
      <w:color w:val="1F497D" w:themeColor="text2"/>
      <w:spacing w:val="10"/>
      <w:sz w:val="23"/>
      <w:szCs w:val="23"/>
      <w:lang w:val="es-ES"/>
    </w:rPr>
  </w:style>
  <w:style w:type="character" w:customStyle="1" w:styleId="Ttulo6Car">
    <w:name w:val="Título 6 Car"/>
    <w:basedOn w:val="Fuentedeprrafopredeter"/>
    <w:link w:val="Ttulo6"/>
    <w:uiPriority w:val="99"/>
    <w:rsid w:val="0063543E"/>
    <w:rPr>
      <w:rFonts w:eastAsiaTheme="minorEastAsia"/>
      <w:b/>
      <w:bCs/>
      <w:color w:val="C0504D" w:themeColor="accent2"/>
      <w:spacing w:val="10"/>
      <w:sz w:val="23"/>
      <w:szCs w:val="23"/>
      <w:lang w:val="es-ES"/>
    </w:rPr>
  </w:style>
  <w:style w:type="character" w:customStyle="1" w:styleId="Ttulo7Car">
    <w:name w:val="Título 7 Car"/>
    <w:basedOn w:val="Fuentedeprrafopredeter"/>
    <w:link w:val="Ttulo7"/>
    <w:uiPriority w:val="99"/>
    <w:rsid w:val="0063543E"/>
    <w:rPr>
      <w:rFonts w:eastAsiaTheme="minorEastAsia"/>
      <w:smallCaps/>
      <w:color w:val="000000" w:themeColor="text1"/>
      <w:spacing w:val="10"/>
      <w:sz w:val="23"/>
      <w:szCs w:val="23"/>
      <w:lang w:val="es-ES"/>
    </w:rPr>
  </w:style>
  <w:style w:type="character" w:customStyle="1" w:styleId="Ttulo8Car">
    <w:name w:val="Título 8 Car"/>
    <w:basedOn w:val="Fuentedeprrafopredeter"/>
    <w:link w:val="Ttulo8"/>
    <w:uiPriority w:val="99"/>
    <w:rsid w:val="0063543E"/>
    <w:rPr>
      <w:rFonts w:eastAsiaTheme="minorEastAsia"/>
      <w:b/>
      <w:bCs/>
      <w:i/>
      <w:iCs/>
      <w:color w:val="4F81BD" w:themeColor="accent1"/>
      <w:spacing w:val="10"/>
      <w:sz w:val="24"/>
      <w:szCs w:val="24"/>
      <w:lang w:val="es-ES"/>
    </w:rPr>
  </w:style>
  <w:style w:type="character" w:customStyle="1" w:styleId="Ttulo9Car">
    <w:name w:val="Título 9 Car"/>
    <w:basedOn w:val="Fuentedeprrafopredeter"/>
    <w:link w:val="Ttulo9"/>
    <w:uiPriority w:val="99"/>
    <w:rsid w:val="0063543E"/>
    <w:rPr>
      <w:rFonts w:eastAsiaTheme="minorEastAsia"/>
      <w:b/>
      <w:bCs/>
      <w:caps/>
      <w:color w:val="9BBB59" w:themeColor="accent3"/>
      <w:spacing w:val="40"/>
      <w:sz w:val="20"/>
      <w:szCs w:val="23"/>
      <w:lang w:val="es-ES"/>
    </w:rPr>
  </w:style>
  <w:style w:type="paragraph" w:styleId="Piedepgina">
    <w:name w:val="footer"/>
    <w:basedOn w:val="Normal"/>
    <w:link w:val="PiedepginaCar"/>
    <w:uiPriority w:val="99"/>
    <w:unhideWhenUsed/>
    <w:rsid w:val="0063543E"/>
    <w:pPr>
      <w:tabs>
        <w:tab w:val="center" w:pos="4320"/>
        <w:tab w:val="right" w:pos="8640"/>
      </w:tabs>
    </w:pPr>
  </w:style>
  <w:style w:type="character" w:customStyle="1" w:styleId="PiedepginaCar">
    <w:name w:val="Pie de página Car"/>
    <w:basedOn w:val="Fuentedeprrafopredeter"/>
    <w:link w:val="Piedepgina"/>
    <w:uiPriority w:val="99"/>
    <w:rsid w:val="0063543E"/>
    <w:rPr>
      <w:rFonts w:eastAsiaTheme="minorEastAsia"/>
      <w:sz w:val="23"/>
      <w:szCs w:val="23"/>
      <w:lang w:val="es-ES"/>
    </w:rPr>
  </w:style>
  <w:style w:type="paragraph" w:styleId="Encabezado">
    <w:name w:val="header"/>
    <w:basedOn w:val="Normal"/>
    <w:link w:val="EncabezadoCar"/>
    <w:uiPriority w:val="99"/>
    <w:unhideWhenUsed/>
    <w:rsid w:val="0063543E"/>
    <w:pPr>
      <w:tabs>
        <w:tab w:val="center" w:pos="4320"/>
        <w:tab w:val="right" w:pos="8640"/>
      </w:tabs>
    </w:pPr>
  </w:style>
  <w:style w:type="character" w:customStyle="1" w:styleId="EncabezadoCar">
    <w:name w:val="Encabezado Car"/>
    <w:basedOn w:val="Fuentedeprrafopredeter"/>
    <w:link w:val="Encabezado"/>
    <w:uiPriority w:val="99"/>
    <w:rsid w:val="0063543E"/>
    <w:rPr>
      <w:rFonts w:eastAsiaTheme="minorEastAsia"/>
      <w:sz w:val="23"/>
      <w:szCs w:val="23"/>
      <w:lang w:val="es-ES"/>
    </w:rPr>
  </w:style>
  <w:style w:type="paragraph" w:styleId="Citadestacada">
    <w:name w:val="Intense Quote"/>
    <w:basedOn w:val="Normal"/>
    <w:link w:val="CitadestacadaCar"/>
    <w:uiPriority w:val="99"/>
    <w:qFormat/>
    <w:rsid w:val="0063543E"/>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bCs/>
      <w:color w:val="C0504D" w:themeColor="accent2"/>
    </w:rPr>
  </w:style>
  <w:style w:type="character" w:customStyle="1" w:styleId="CitadestacadaCar">
    <w:name w:val="Cita destacada Car"/>
    <w:basedOn w:val="Fuentedeprrafopredeter"/>
    <w:link w:val="Citadestacada"/>
    <w:uiPriority w:val="99"/>
    <w:rsid w:val="0063543E"/>
    <w:rPr>
      <w:rFonts w:eastAsiaTheme="minorEastAsia"/>
      <w:b/>
      <w:bCs/>
      <w:color w:val="C0504D" w:themeColor="accent2"/>
      <w:sz w:val="23"/>
      <w:szCs w:val="23"/>
      <w:shd w:val="clear" w:color="auto" w:fill="FFFFFF" w:themeFill="background1"/>
      <w:lang w:val="es-ES"/>
    </w:rPr>
  </w:style>
  <w:style w:type="paragraph" w:styleId="Subttulo">
    <w:name w:val="Subtitle"/>
    <w:basedOn w:val="Normal"/>
    <w:link w:val="SubttuloCar"/>
    <w:uiPriority w:val="99"/>
    <w:qFormat/>
    <w:rsid w:val="0063543E"/>
    <w:pPr>
      <w:spacing w:after="720" w:line="240" w:lineRule="auto"/>
    </w:pPr>
    <w:rPr>
      <w:rFonts w:asciiTheme="majorHAnsi" w:eastAsiaTheme="majorEastAsia" w:hAnsiTheme="majorHAnsi" w:cstheme="majorBidi"/>
      <w:b/>
      <w:bCs/>
      <w:caps/>
      <w:color w:val="C0504D" w:themeColor="accent2"/>
      <w:spacing w:val="50"/>
      <w:sz w:val="24"/>
      <w:szCs w:val="24"/>
    </w:rPr>
  </w:style>
  <w:style w:type="character" w:customStyle="1" w:styleId="SubttuloCar">
    <w:name w:val="Subtítulo Car"/>
    <w:basedOn w:val="Fuentedeprrafopredeter"/>
    <w:link w:val="Subttulo"/>
    <w:uiPriority w:val="99"/>
    <w:rsid w:val="0063543E"/>
    <w:rPr>
      <w:rFonts w:asciiTheme="majorHAnsi" w:eastAsiaTheme="majorEastAsia" w:hAnsiTheme="majorHAnsi" w:cstheme="majorBidi"/>
      <w:b/>
      <w:bCs/>
      <w:caps/>
      <w:color w:val="C0504D" w:themeColor="accent2"/>
      <w:spacing w:val="50"/>
      <w:sz w:val="24"/>
      <w:szCs w:val="24"/>
      <w:lang w:val="es-ES"/>
    </w:rPr>
  </w:style>
  <w:style w:type="paragraph" w:styleId="Ttulo">
    <w:name w:val="Title"/>
    <w:basedOn w:val="Normal"/>
    <w:link w:val="TtuloCar"/>
    <w:uiPriority w:val="99"/>
    <w:qFormat/>
    <w:rsid w:val="0063543E"/>
    <w:pPr>
      <w:spacing w:after="0" w:line="240" w:lineRule="auto"/>
    </w:pPr>
    <w:rPr>
      <w:color w:val="1F497D" w:themeColor="text2"/>
      <w:sz w:val="72"/>
      <w:szCs w:val="72"/>
    </w:rPr>
  </w:style>
  <w:style w:type="character" w:customStyle="1" w:styleId="TtuloCar">
    <w:name w:val="Título Car"/>
    <w:basedOn w:val="Fuentedeprrafopredeter"/>
    <w:link w:val="Ttulo"/>
    <w:uiPriority w:val="99"/>
    <w:rsid w:val="0063543E"/>
    <w:rPr>
      <w:rFonts w:eastAsiaTheme="minorEastAsia"/>
      <w:color w:val="1F497D" w:themeColor="text2"/>
      <w:sz w:val="72"/>
      <w:szCs w:val="72"/>
      <w:lang w:val="es-ES"/>
    </w:rPr>
  </w:style>
  <w:style w:type="paragraph" w:styleId="Textodeglobo">
    <w:name w:val="Balloon Text"/>
    <w:basedOn w:val="Normal"/>
    <w:link w:val="TextodegloboCar"/>
    <w:uiPriority w:val="99"/>
    <w:semiHidden/>
    <w:unhideWhenUsed/>
    <w:rsid w:val="0063543E"/>
    <w:rPr>
      <w:rFonts w:hAnsi="Tahoma"/>
      <w:sz w:val="16"/>
      <w:szCs w:val="16"/>
    </w:rPr>
  </w:style>
  <w:style w:type="character" w:customStyle="1" w:styleId="TextodegloboCar">
    <w:name w:val="Texto de globo Car"/>
    <w:basedOn w:val="Fuentedeprrafopredeter"/>
    <w:link w:val="Textodeglobo"/>
    <w:uiPriority w:val="99"/>
    <w:semiHidden/>
    <w:rsid w:val="0063543E"/>
    <w:rPr>
      <w:rFonts w:eastAsiaTheme="minorEastAsia" w:hAnsi="Tahoma"/>
      <w:sz w:val="16"/>
      <w:szCs w:val="16"/>
      <w:lang w:val="es-ES"/>
    </w:rPr>
  </w:style>
  <w:style w:type="character" w:styleId="Ttulodellibro">
    <w:name w:val="Book Title"/>
    <w:basedOn w:val="Fuentedeprrafopredeter"/>
    <w:uiPriority w:val="99"/>
    <w:qFormat/>
    <w:rsid w:val="0063543E"/>
    <w:rPr>
      <w:rFonts w:asciiTheme="minorHAnsi" w:eastAsiaTheme="minorEastAsia" w:hAnsiTheme="minorHAnsi" w:cstheme="minorBidi"/>
      <w:bCs w:val="0"/>
      <w:i/>
      <w:iCs/>
      <w:color w:val="1F497D" w:themeColor="text2"/>
      <w:sz w:val="23"/>
      <w:szCs w:val="23"/>
      <w:lang w:val="es-ES"/>
    </w:rPr>
  </w:style>
  <w:style w:type="paragraph" w:styleId="Descripcin">
    <w:name w:val="caption"/>
    <w:basedOn w:val="Normal"/>
    <w:next w:val="Normal"/>
    <w:uiPriority w:val="99"/>
    <w:unhideWhenUsed/>
    <w:qFormat/>
    <w:rsid w:val="0063543E"/>
    <w:rPr>
      <w:b/>
      <w:bCs/>
      <w:caps/>
      <w:sz w:val="16"/>
      <w:szCs w:val="16"/>
    </w:rPr>
  </w:style>
  <w:style w:type="character" w:styleId="nfasis">
    <w:name w:val="Emphasis"/>
    <w:uiPriority w:val="99"/>
    <w:qFormat/>
    <w:rsid w:val="0063543E"/>
    <w:rPr>
      <w:rFonts w:asciiTheme="minorHAnsi" w:eastAsiaTheme="minorEastAsia" w:hAnsiTheme="minorHAnsi" w:cstheme="minorBidi"/>
      <w:b/>
      <w:bCs/>
      <w:i/>
      <w:iCs/>
      <w:color w:val="1F497D" w:themeColor="text2"/>
      <w:spacing w:val="10"/>
      <w:sz w:val="23"/>
      <w:szCs w:val="23"/>
      <w:lang w:val="es-ES"/>
    </w:rPr>
  </w:style>
  <w:style w:type="character" w:styleId="Hipervnculo">
    <w:name w:val="Hyperlink"/>
    <w:basedOn w:val="Fuentedeprrafopredeter"/>
    <w:uiPriority w:val="99"/>
    <w:unhideWhenUsed/>
    <w:rsid w:val="0063543E"/>
    <w:rPr>
      <w:color w:val="0000FF" w:themeColor="hyperlink"/>
      <w:u w:val="single"/>
    </w:rPr>
  </w:style>
  <w:style w:type="character" w:styleId="nfasisintenso">
    <w:name w:val="Intense Emphasis"/>
    <w:basedOn w:val="Fuentedeprrafopredeter"/>
    <w:uiPriority w:val="99"/>
    <w:qFormat/>
    <w:rsid w:val="0063543E"/>
    <w:rPr>
      <w:rFonts w:asciiTheme="minorHAnsi" w:hAnsiTheme="minorHAnsi"/>
      <w:b/>
      <w:bCs/>
      <w:dstrike w:val="0"/>
      <w:color w:val="C0504D" w:themeColor="accent2"/>
      <w:spacing w:val="10"/>
      <w:w w:val="100"/>
      <w:kern w:val="0"/>
      <w:position w:val="0"/>
      <w:sz w:val="23"/>
      <w:vertAlign w:val="baseline"/>
    </w:rPr>
  </w:style>
  <w:style w:type="character" w:styleId="Referenciaintensa">
    <w:name w:val="Intense Reference"/>
    <w:basedOn w:val="Fuentedeprrafopredeter"/>
    <w:uiPriority w:val="99"/>
    <w:qFormat/>
    <w:rsid w:val="0063543E"/>
    <w:rPr>
      <w:rFonts w:asciiTheme="minorHAnsi" w:hAnsiTheme="minorHAnsi"/>
      <w:b/>
      <w:bCs/>
      <w:caps/>
      <w:color w:val="4F81BD" w:themeColor="accent1"/>
      <w:spacing w:val="10"/>
      <w:w w:val="100"/>
      <w:position w:val="0"/>
      <w:sz w:val="20"/>
      <w:szCs w:val="20"/>
      <w:u w:val="single" w:color="4F81BD" w:themeColor="accent1"/>
      <w:bdr w:val="none" w:sz="0" w:space="0" w:color="auto"/>
    </w:rPr>
  </w:style>
  <w:style w:type="paragraph" w:styleId="Lista">
    <w:name w:val="List"/>
    <w:basedOn w:val="Normal"/>
    <w:uiPriority w:val="99"/>
    <w:semiHidden/>
    <w:unhideWhenUsed/>
    <w:rsid w:val="0063543E"/>
    <w:pPr>
      <w:ind w:left="360" w:hanging="360"/>
    </w:pPr>
  </w:style>
  <w:style w:type="paragraph" w:styleId="Lista2">
    <w:name w:val="List 2"/>
    <w:basedOn w:val="Normal"/>
    <w:uiPriority w:val="99"/>
    <w:semiHidden/>
    <w:unhideWhenUsed/>
    <w:rsid w:val="0063543E"/>
    <w:pPr>
      <w:ind w:left="720" w:hanging="360"/>
    </w:pPr>
  </w:style>
  <w:style w:type="paragraph" w:styleId="Listaconvietas">
    <w:name w:val="List Bullet"/>
    <w:basedOn w:val="Normal"/>
    <w:uiPriority w:val="36"/>
    <w:unhideWhenUsed/>
    <w:qFormat/>
    <w:rsid w:val="0063543E"/>
    <w:pPr>
      <w:numPr>
        <w:numId w:val="2"/>
      </w:numPr>
    </w:pPr>
    <w:rPr>
      <w:sz w:val="24"/>
      <w:szCs w:val="24"/>
    </w:rPr>
  </w:style>
  <w:style w:type="paragraph" w:styleId="Listaconvietas2">
    <w:name w:val="List Bullet 2"/>
    <w:basedOn w:val="Normal"/>
    <w:uiPriority w:val="36"/>
    <w:unhideWhenUsed/>
    <w:qFormat/>
    <w:rsid w:val="0063543E"/>
    <w:pPr>
      <w:numPr>
        <w:numId w:val="3"/>
      </w:numPr>
    </w:pPr>
    <w:rPr>
      <w:color w:val="4F81BD" w:themeColor="accent1"/>
    </w:rPr>
  </w:style>
  <w:style w:type="paragraph" w:styleId="Listaconvietas3">
    <w:name w:val="List Bullet 3"/>
    <w:basedOn w:val="Normal"/>
    <w:uiPriority w:val="36"/>
    <w:unhideWhenUsed/>
    <w:qFormat/>
    <w:rsid w:val="0063543E"/>
    <w:pPr>
      <w:numPr>
        <w:numId w:val="4"/>
      </w:numPr>
    </w:pPr>
    <w:rPr>
      <w:color w:val="C0504D" w:themeColor="accent2"/>
    </w:rPr>
  </w:style>
  <w:style w:type="paragraph" w:styleId="Listaconvietas4">
    <w:name w:val="List Bullet 4"/>
    <w:basedOn w:val="Normal"/>
    <w:uiPriority w:val="36"/>
    <w:unhideWhenUsed/>
    <w:qFormat/>
    <w:rsid w:val="0063543E"/>
    <w:pPr>
      <w:numPr>
        <w:numId w:val="5"/>
      </w:numPr>
    </w:pPr>
    <w:rPr>
      <w:caps/>
      <w:spacing w:val="4"/>
    </w:rPr>
  </w:style>
  <w:style w:type="paragraph" w:styleId="Listaconvietas5">
    <w:name w:val="List Bullet 5"/>
    <w:basedOn w:val="Normal"/>
    <w:uiPriority w:val="36"/>
    <w:unhideWhenUsed/>
    <w:qFormat/>
    <w:rsid w:val="0063543E"/>
    <w:pPr>
      <w:numPr>
        <w:numId w:val="6"/>
      </w:numPr>
    </w:pPr>
  </w:style>
  <w:style w:type="paragraph" w:styleId="Prrafodelista">
    <w:name w:val="List Paragraph"/>
    <w:aliases w:val="Bullets,Celula,References,List Bullet Mary,Articulo,List Paragraph 1,List_Paragraph,Multilevel para_II,List Paragraph1,List Paragraph-ExecSummary,Akapit z listą BS,List Paragraph (numbered (a)),IBL List Paragraph,List Paragraph nowy"/>
    <w:basedOn w:val="Normal"/>
    <w:link w:val="PrrafodelistaCar"/>
    <w:uiPriority w:val="34"/>
    <w:unhideWhenUsed/>
    <w:qFormat/>
    <w:rsid w:val="0063543E"/>
    <w:pPr>
      <w:ind w:left="720"/>
      <w:contextualSpacing/>
    </w:pPr>
  </w:style>
  <w:style w:type="numbering" w:customStyle="1" w:styleId="Estilodelistamediano">
    <w:name w:val="Estilo de lista mediano"/>
    <w:uiPriority w:val="99"/>
    <w:rsid w:val="0063543E"/>
    <w:pPr>
      <w:numPr>
        <w:numId w:val="1"/>
      </w:numPr>
    </w:pPr>
  </w:style>
  <w:style w:type="paragraph" w:styleId="Sinespaciado">
    <w:name w:val="No Spacing"/>
    <w:basedOn w:val="Normal"/>
    <w:link w:val="SinespaciadoCar"/>
    <w:uiPriority w:val="1"/>
    <w:qFormat/>
    <w:rsid w:val="0063543E"/>
    <w:pPr>
      <w:spacing w:after="0" w:line="240" w:lineRule="auto"/>
    </w:pPr>
  </w:style>
  <w:style w:type="paragraph" w:styleId="Cita">
    <w:name w:val="Quote"/>
    <w:basedOn w:val="Normal"/>
    <w:link w:val="CitaCar"/>
    <w:uiPriority w:val="99"/>
    <w:qFormat/>
    <w:rsid w:val="0063543E"/>
    <w:rPr>
      <w:i/>
      <w:iCs/>
      <w:smallCaps/>
      <w:color w:val="1F497D" w:themeColor="text2"/>
      <w:spacing w:val="6"/>
    </w:rPr>
  </w:style>
  <w:style w:type="character" w:customStyle="1" w:styleId="CitaCar">
    <w:name w:val="Cita Car"/>
    <w:basedOn w:val="Fuentedeprrafopredeter"/>
    <w:link w:val="Cita"/>
    <w:uiPriority w:val="99"/>
    <w:rsid w:val="0063543E"/>
    <w:rPr>
      <w:rFonts w:eastAsiaTheme="minorEastAsia"/>
      <w:i/>
      <w:iCs/>
      <w:smallCaps/>
      <w:color w:val="1F497D" w:themeColor="text2"/>
      <w:spacing w:val="6"/>
      <w:sz w:val="23"/>
      <w:szCs w:val="23"/>
      <w:lang w:val="es-ES"/>
    </w:rPr>
  </w:style>
  <w:style w:type="character" w:styleId="Fuerte">
    <w:name w:val="Strong"/>
    <w:uiPriority w:val="99"/>
    <w:qFormat/>
    <w:rsid w:val="0063543E"/>
    <w:rPr>
      <w:rFonts w:asciiTheme="minorHAnsi" w:eastAsiaTheme="minorEastAsia" w:hAnsiTheme="minorHAnsi" w:cstheme="minorBidi"/>
      <w:b/>
      <w:bCs/>
      <w:iCs w:val="0"/>
      <w:color w:val="C0504D" w:themeColor="accent2"/>
      <w:szCs w:val="23"/>
      <w:lang w:val="es-ES"/>
    </w:rPr>
  </w:style>
  <w:style w:type="character" w:styleId="nfasissutil">
    <w:name w:val="Subtle Emphasis"/>
    <w:basedOn w:val="Fuentedeprrafopredeter"/>
    <w:uiPriority w:val="99"/>
    <w:qFormat/>
    <w:rsid w:val="0063543E"/>
    <w:rPr>
      <w:rFonts w:asciiTheme="minorHAnsi" w:hAnsiTheme="minorHAnsi"/>
      <w:i/>
      <w:iCs/>
      <w:sz w:val="23"/>
    </w:rPr>
  </w:style>
  <w:style w:type="character" w:styleId="Referenciasutil">
    <w:name w:val="Subtle Reference"/>
    <w:basedOn w:val="Fuentedeprrafopredeter"/>
    <w:uiPriority w:val="99"/>
    <w:qFormat/>
    <w:rsid w:val="0063543E"/>
    <w:rPr>
      <w:rFonts w:asciiTheme="minorHAnsi" w:hAnsiTheme="minorHAnsi"/>
      <w:b/>
      <w:bCs/>
      <w:i/>
      <w:iCs/>
      <w:color w:val="1F497D" w:themeColor="text2"/>
      <w:sz w:val="23"/>
    </w:rPr>
  </w:style>
  <w:style w:type="table" w:styleId="Tablaconcuadrcula">
    <w:name w:val="Table Grid"/>
    <w:basedOn w:val="Tablanormal"/>
    <w:uiPriority w:val="39"/>
    <w:rsid w:val="0063543E"/>
    <w:pPr>
      <w:spacing w:after="0" w:line="240" w:lineRule="auto"/>
    </w:pPr>
    <w:rPr>
      <w:rFonts w:eastAsiaTheme="minorEastAsia"/>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nsangra">
    <w:name w:val="table of authorities"/>
    <w:basedOn w:val="Normal"/>
    <w:next w:val="Normal"/>
    <w:uiPriority w:val="99"/>
    <w:semiHidden/>
    <w:unhideWhenUsed/>
    <w:rsid w:val="0063543E"/>
    <w:pPr>
      <w:ind w:left="220" w:hanging="220"/>
    </w:pPr>
  </w:style>
  <w:style w:type="paragraph" w:styleId="TDC1">
    <w:name w:val="toc 1"/>
    <w:basedOn w:val="Normal"/>
    <w:next w:val="Normal"/>
    <w:autoRedefine/>
    <w:uiPriority w:val="39"/>
    <w:unhideWhenUsed/>
    <w:rsid w:val="00D40D23"/>
    <w:pPr>
      <w:tabs>
        <w:tab w:val="left" w:pos="460"/>
        <w:tab w:val="right" w:leader="dot" w:pos="9488"/>
      </w:tabs>
      <w:spacing w:before="120" w:after="0"/>
    </w:pPr>
    <w:rPr>
      <w:rFonts w:ascii="Arial" w:hAnsi="Arial"/>
      <w:bCs/>
      <w:sz w:val="22"/>
      <w:szCs w:val="24"/>
    </w:rPr>
  </w:style>
  <w:style w:type="paragraph" w:styleId="TDC2">
    <w:name w:val="toc 2"/>
    <w:basedOn w:val="Normal"/>
    <w:next w:val="Normal"/>
    <w:autoRedefine/>
    <w:uiPriority w:val="39"/>
    <w:unhideWhenUsed/>
    <w:rsid w:val="0053297D"/>
    <w:pPr>
      <w:tabs>
        <w:tab w:val="left" w:pos="690"/>
        <w:tab w:val="right" w:leader="dot" w:pos="9488"/>
      </w:tabs>
      <w:spacing w:before="240" w:after="0"/>
      <w:ind w:firstLine="426"/>
    </w:pPr>
    <w:rPr>
      <w:b/>
      <w:bCs/>
      <w:sz w:val="20"/>
      <w:szCs w:val="20"/>
    </w:rPr>
  </w:style>
  <w:style w:type="paragraph" w:styleId="TDC3">
    <w:name w:val="toc 3"/>
    <w:basedOn w:val="Normal"/>
    <w:next w:val="Normal"/>
    <w:autoRedefine/>
    <w:uiPriority w:val="39"/>
    <w:unhideWhenUsed/>
    <w:qFormat/>
    <w:rsid w:val="0063543E"/>
    <w:pPr>
      <w:spacing w:after="0"/>
      <w:ind w:left="230"/>
    </w:pPr>
    <w:rPr>
      <w:sz w:val="20"/>
      <w:szCs w:val="20"/>
    </w:rPr>
  </w:style>
  <w:style w:type="paragraph" w:styleId="TDC4">
    <w:name w:val="toc 4"/>
    <w:basedOn w:val="Normal"/>
    <w:next w:val="Normal"/>
    <w:autoRedefine/>
    <w:uiPriority w:val="99"/>
    <w:unhideWhenUsed/>
    <w:qFormat/>
    <w:rsid w:val="0063543E"/>
    <w:pPr>
      <w:spacing w:after="0"/>
      <w:ind w:left="460"/>
    </w:pPr>
    <w:rPr>
      <w:sz w:val="20"/>
      <w:szCs w:val="20"/>
    </w:rPr>
  </w:style>
  <w:style w:type="paragraph" w:styleId="TDC5">
    <w:name w:val="toc 5"/>
    <w:basedOn w:val="Normal"/>
    <w:next w:val="Normal"/>
    <w:autoRedefine/>
    <w:uiPriority w:val="99"/>
    <w:unhideWhenUsed/>
    <w:qFormat/>
    <w:rsid w:val="0063543E"/>
    <w:pPr>
      <w:spacing w:after="0"/>
      <w:ind w:left="690"/>
    </w:pPr>
    <w:rPr>
      <w:sz w:val="20"/>
      <w:szCs w:val="20"/>
    </w:rPr>
  </w:style>
  <w:style w:type="paragraph" w:styleId="TDC6">
    <w:name w:val="toc 6"/>
    <w:basedOn w:val="Normal"/>
    <w:next w:val="Normal"/>
    <w:autoRedefine/>
    <w:uiPriority w:val="99"/>
    <w:unhideWhenUsed/>
    <w:qFormat/>
    <w:rsid w:val="0063543E"/>
    <w:pPr>
      <w:spacing w:after="0"/>
      <w:ind w:left="920"/>
    </w:pPr>
    <w:rPr>
      <w:sz w:val="20"/>
      <w:szCs w:val="20"/>
    </w:rPr>
  </w:style>
  <w:style w:type="paragraph" w:styleId="TDC7">
    <w:name w:val="toc 7"/>
    <w:basedOn w:val="Normal"/>
    <w:next w:val="Normal"/>
    <w:autoRedefine/>
    <w:uiPriority w:val="99"/>
    <w:unhideWhenUsed/>
    <w:qFormat/>
    <w:rsid w:val="0063543E"/>
    <w:pPr>
      <w:spacing w:after="0"/>
      <w:ind w:left="1150"/>
    </w:pPr>
    <w:rPr>
      <w:sz w:val="20"/>
      <w:szCs w:val="20"/>
    </w:rPr>
  </w:style>
  <w:style w:type="paragraph" w:styleId="TDC8">
    <w:name w:val="toc 8"/>
    <w:basedOn w:val="Normal"/>
    <w:next w:val="Normal"/>
    <w:autoRedefine/>
    <w:uiPriority w:val="99"/>
    <w:unhideWhenUsed/>
    <w:qFormat/>
    <w:rsid w:val="0063543E"/>
    <w:pPr>
      <w:spacing w:after="0"/>
      <w:ind w:left="1380"/>
    </w:pPr>
    <w:rPr>
      <w:sz w:val="20"/>
      <w:szCs w:val="20"/>
    </w:rPr>
  </w:style>
  <w:style w:type="paragraph" w:styleId="TDC9">
    <w:name w:val="toc 9"/>
    <w:basedOn w:val="Normal"/>
    <w:next w:val="Normal"/>
    <w:autoRedefine/>
    <w:uiPriority w:val="99"/>
    <w:unhideWhenUsed/>
    <w:qFormat/>
    <w:rsid w:val="0063543E"/>
    <w:pPr>
      <w:spacing w:after="0"/>
      <w:ind w:left="1610"/>
    </w:pPr>
    <w:rPr>
      <w:sz w:val="20"/>
      <w:szCs w:val="20"/>
    </w:rPr>
  </w:style>
  <w:style w:type="character" w:customStyle="1" w:styleId="SinespaciadoCar">
    <w:name w:val="Sin espaciado Car"/>
    <w:basedOn w:val="Fuentedeprrafopredeter"/>
    <w:link w:val="Sinespaciado"/>
    <w:uiPriority w:val="99"/>
    <w:rsid w:val="0063543E"/>
    <w:rPr>
      <w:rFonts w:eastAsiaTheme="minorEastAsia"/>
      <w:sz w:val="23"/>
      <w:szCs w:val="23"/>
      <w:lang w:val="es-ES"/>
    </w:rPr>
  </w:style>
  <w:style w:type="paragraph" w:customStyle="1" w:styleId="Encabezadopar">
    <w:name w:val="Encabezado par"/>
    <w:basedOn w:val="Normal"/>
    <w:uiPriority w:val="39"/>
    <w:semiHidden/>
    <w:unhideWhenUsed/>
    <w:qFormat/>
    <w:rsid w:val="0063543E"/>
    <w:pPr>
      <w:pBdr>
        <w:bottom w:val="single" w:sz="4" w:space="1" w:color="4F81BD" w:themeColor="accent1"/>
      </w:pBdr>
      <w:spacing w:after="0" w:line="240" w:lineRule="auto"/>
    </w:pPr>
    <w:rPr>
      <w:b/>
      <w:bCs/>
      <w:color w:val="1F497D" w:themeColor="text2"/>
      <w:sz w:val="20"/>
    </w:rPr>
  </w:style>
  <w:style w:type="paragraph" w:customStyle="1" w:styleId="Piedepginapar">
    <w:name w:val="Pie de página par"/>
    <w:basedOn w:val="Normal"/>
    <w:uiPriority w:val="49"/>
    <w:semiHidden/>
    <w:unhideWhenUsed/>
    <w:rsid w:val="0063543E"/>
    <w:pPr>
      <w:pBdr>
        <w:top w:val="single" w:sz="4" w:space="1" w:color="4F81BD" w:themeColor="accent1"/>
      </w:pBdr>
    </w:pPr>
    <w:rPr>
      <w:color w:val="1F497D" w:themeColor="text2"/>
      <w:sz w:val="20"/>
      <w:szCs w:val="20"/>
    </w:rPr>
  </w:style>
  <w:style w:type="paragraph" w:customStyle="1" w:styleId="Encabezadoimpar">
    <w:name w:val="Encabezado impar"/>
    <w:basedOn w:val="Normal"/>
    <w:uiPriority w:val="39"/>
    <w:semiHidden/>
    <w:unhideWhenUsed/>
    <w:qFormat/>
    <w:rsid w:val="0063543E"/>
    <w:pPr>
      <w:pBdr>
        <w:bottom w:val="single" w:sz="4" w:space="1" w:color="4F81BD" w:themeColor="accent1"/>
      </w:pBdr>
      <w:spacing w:after="0" w:line="240" w:lineRule="auto"/>
      <w:jc w:val="right"/>
    </w:pPr>
    <w:rPr>
      <w:b/>
      <w:bCs/>
      <w:color w:val="1F497D" w:themeColor="text2"/>
      <w:sz w:val="20"/>
    </w:rPr>
  </w:style>
  <w:style w:type="paragraph" w:customStyle="1" w:styleId="Piedepginaimpar">
    <w:name w:val="Pie de página impar"/>
    <w:basedOn w:val="Normal"/>
    <w:uiPriority w:val="39"/>
    <w:semiHidden/>
    <w:unhideWhenUsed/>
    <w:qFormat/>
    <w:rsid w:val="0063543E"/>
    <w:pPr>
      <w:pBdr>
        <w:top w:val="single" w:sz="4" w:space="1" w:color="4F81BD" w:themeColor="accent1"/>
      </w:pBdr>
      <w:jc w:val="right"/>
    </w:pPr>
    <w:rPr>
      <w:color w:val="1F497D" w:themeColor="text2"/>
      <w:sz w:val="20"/>
      <w:szCs w:val="20"/>
    </w:rPr>
  </w:style>
  <w:style w:type="character" w:styleId="Textodelmarcadordeposicin">
    <w:name w:val="Placeholder Text"/>
    <w:basedOn w:val="Fuentedeprrafopredeter"/>
    <w:uiPriority w:val="99"/>
    <w:rsid w:val="0063543E"/>
    <w:rPr>
      <w:color w:val="808080"/>
    </w:rPr>
  </w:style>
  <w:style w:type="paragraph" w:styleId="Sangranormal">
    <w:name w:val="Normal Indent"/>
    <w:basedOn w:val="Normal"/>
    <w:uiPriority w:val="99"/>
    <w:rsid w:val="0063543E"/>
    <w:pPr>
      <w:spacing w:after="200" w:line="276" w:lineRule="auto"/>
      <w:ind w:left="720"/>
      <w:contextualSpacing/>
    </w:pPr>
    <w:rPr>
      <w:rFonts w:ascii="Century Schoolbook" w:eastAsia="Times New Roman" w:hAnsi="Century Schoolbook" w:cs="Times New Roman"/>
      <w:color w:val="4D4F3F"/>
      <w:sz w:val="20"/>
      <w:szCs w:val="20"/>
    </w:rPr>
  </w:style>
  <w:style w:type="paragraph" w:customStyle="1" w:styleId="Globodetexto">
    <w:name w:val="Globo de texto"/>
    <w:basedOn w:val="Normal"/>
    <w:link w:val="Carcterdeglobodetexto"/>
    <w:uiPriority w:val="99"/>
    <w:semiHidden/>
    <w:rsid w:val="0063543E"/>
    <w:pPr>
      <w:spacing w:after="200" w:line="252" w:lineRule="auto"/>
    </w:pPr>
    <w:rPr>
      <w:rFonts w:ascii="Tahoma" w:eastAsia="Times New Roman" w:hAnsi="Tahoma" w:cs="Tahoma"/>
      <w:sz w:val="16"/>
      <w:szCs w:val="16"/>
      <w:lang w:val="en-US"/>
    </w:rPr>
  </w:style>
  <w:style w:type="character" w:customStyle="1" w:styleId="Carcterdeglobodetexto">
    <w:name w:val="Carácter de globo de texto"/>
    <w:basedOn w:val="Fuentedeprrafopredeter"/>
    <w:link w:val="Globodetexto"/>
    <w:uiPriority w:val="99"/>
    <w:semiHidden/>
    <w:locked/>
    <w:rsid w:val="0063543E"/>
    <w:rPr>
      <w:rFonts w:ascii="Tahoma" w:eastAsia="Times New Roman" w:hAnsi="Tahoma" w:cs="Tahoma"/>
      <w:sz w:val="16"/>
      <w:szCs w:val="16"/>
    </w:rPr>
  </w:style>
  <w:style w:type="paragraph" w:customStyle="1" w:styleId="encabezado0">
    <w:name w:val="encabezado"/>
    <w:basedOn w:val="Normal"/>
    <w:link w:val="Carcterdeencabezado"/>
    <w:uiPriority w:val="99"/>
    <w:semiHidden/>
    <w:rsid w:val="0063543E"/>
    <w:pPr>
      <w:tabs>
        <w:tab w:val="center" w:pos="4320"/>
        <w:tab w:val="right" w:pos="8640"/>
      </w:tabs>
      <w:spacing w:after="200" w:line="252" w:lineRule="auto"/>
    </w:pPr>
    <w:rPr>
      <w:rFonts w:ascii="Century Schoolbook" w:eastAsia="Times New Roman" w:hAnsi="Century Schoolbook" w:cs="Times New Roman"/>
      <w:sz w:val="22"/>
      <w:szCs w:val="22"/>
      <w:lang w:val="en-US"/>
    </w:rPr>
  </w:style>
  <w:style w:type="character" w:customStyle="1" w:styleId="Carcterdeencabezado">
    <w:name w:val="Carácter de encabezado"/>
    <w:basedOn w:val="Fuentedeprrafopredeter"/>
    <w:link w:val="encabezado0"/>
    <w:uiPriority w:val="99"/>
    <w:semiHidden/>
    <w:locked/>
    <w:rsid w:val="0063543E"/>
    <w:rPr>
      <w:rFonts w:ascii="Century Schoolbook" w:eastAsia="Times New Roman" w:hAnsi="Century Schoolbook" w:cs="Times New Roman"/>
    </w:rPr>
  </w:style>
  <w:style w:type="paragraph" w:styleId="TtuloTDC">
    <w:name w:val="TOC Heading"/>
    <w:basedOn w:val="Ttulo1"/>
    <w:next w:val="Normal"/>
    <w:uiPriority w:val="39"/>
    <w:qFormat/>
    <w:rsid w:val="0063543E"/>
    <w:pPr>
      <w:pBdr>
        <w:bottom w:val="thinThickSmallGap" w:sz="12" w:space="1" w:color="75A675"/>
      </w:pBdr>
      <w:spacing w:before="400" w:after="200" w:line="252" w:lineRule="auto"/>
      <w:jc w:val="center"/>
      <w:outlineLvl w:val="9"/>
    </w:pPr>
    <w:rPr>
      <w:rFonts w:ascii="Century Schoolbook" w:eastAsia="Times New Roman" w:hAnsi="Century Schoolbook" w:cs="Times New Roman"/>
      <w:color w:val="4B734B"/>
      <w:spacing w:val="20"/>
      <w:sz w:val="28"/>
      <w:szCs w:val="28"/>
      <w:lang w:val="en-US"/>
    </w:rPr>
  </w:style>
  <w:style w:type="table" w:customStyle="1" w:styleId="Cuadrculaclara1">
    <w:name w:val="Cuadrícula clara1"/>
    <w:uiPriority w:val="99"/>
    <w:rsid w:val="0063543E"/>
    <w:pPr>
      <w:spacing w:after="0" w:line="240" w:lineRule="auto"/>
    </w:pPr>
    <w:rPr>
      <w:rFonts w:ascii="Century Schoolbook" w:eastAsia="Century Schoolbook" w:hAnsi="Century Schoolbook" w:cs="Times New Roman"/>
      <w:sz w:val="20"/>
      <w:szCs w:val="20"/>
      <w:lang w:val="es-HN"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Cuadrculamedia2-nfasis2">
    <w:name w:val="Medium Grid 2 Accent 2"/>
    <w:basedOn w:val="Tablanormal"/>
    <w:uiPriority w:val="99"/>
    <w:rsid w:val="0063543E"/>
    <w:pPr>
      <w:spacing w:after="0" w:line="240" w:lineRule="auto"/>
    </w:pPr>
    <w:rPr>
      <w:rFonts w:ascii="Century Schoolbook" w:eastAsia="Times New Roman" w:hAnsi="Century Schoolbook" w:cs="Times New Roman"/>
      <w:color w:val="000000"/>
      <w:sz w:val="20"/>
      <w:szCs w:val="20"/>
      <w:lang w:val="es-ES" w:eastAsia="es-ES"/>
    </w:rPr>
    <w:tblPr>
      <w:tblStyleRowBandSize w:val="1"/>
      <w:tblStyleColBandSize w:val="1"/>
      <w:tblBorders>
        <w:top w:val="single" w:sz="8" w:space="0" w:color="B0CCB0"/>
        <w:left w:val="single" w:sz="8" w:space="0" w:color="B0CCB0"/>
        <w:bottom w:val="single" w:sz="8" w:space="0" w:color="B0CCB0"/>
        <w:right w:val="single" w:sz="8" w:space="0" w:color="B0CCB0"/>
        <w:insideH w:val="single" w:sz="8" w:space="0" w:color="B0CCB0"/>
        <w:insideV w:val="single" w:sz="8" w:space="0" w:color="B0CCB0"/>
      </w:tblBorders>
    </w:tblPr>
    <w:tcPr>
      <w:shd w:val="clear" w:color="auto" w:fill="EBF2EB"/>
    </w:tcPr>
    <w:tblStylePr w:type="firstRow">
      <w:rPr>
        <w:rFonts w:cs="Times New Roman"/>
        <w:b/>
        <w:bCs/>
        <w:color w:val="000000"/>
      </w:rPr>
      <w:tblPr/>
      <w:tcPr>
        <w:shd w:val="clear" w:color="auto" w:fill="F7FAF7"/>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FF4EF"/>
      </w:tcPr>
    </w:tblStylePr>
    <w:tblStylePr w:type="band1Vert">
      <w:rPr>
        <w:rFonts w:cs="Times New Roman"/>
      </w:rPr>
      <w:tblPr/>
      <w:tcPr>
        <w:shd w:val="clear" w:color="auto" w:fill="D7E5D7"/>
      </w:tcPr>
    </w:tblStylePr>
    <w:tblStylePr w:type="band1Horz">
      <w:rPr>
        <w:rFonts w:cs="Times New Roman"/>
      </w:rPr>
      <w:tblPr/>
      <w:tcPr>
        <w:tcBorders>
          <w:insideH w:val="single" w:sz="6" w:space="0" w:color="B0CCB0"/>
          <w:insideV w:val="single" w:sz="6" w:space="0" w:color="B0CCB0"/>
        </w:tcBorders>
        <w:shd w:val="clear" w:color="auto" w:fill="D7E5D7"/>
      </w:tcPr>
    </w:tblStylePr>
    <w:tblStylePr w:type="nwCell">
      <w:rPr>
        <w:rFonts w:cs="Times New Roman"/>
      </w:rPr>
      <w:tblPr/>
      <w:tcPr>
        <w:shd w:val="clear" w:color="auto" w:fill="FFFFFF"/>
      </w:tcPr>
    </w:tblStylePr>
  </w:style>
  <w:style w:type="table" w:styleId="Cuadrculamedia1-nfasis2">
    <w:name w:val="Medium Grid 1 Accent 2"/>
    <w:basedOn w:val="Tablanormal"/>
    <w:uiPriority w:val="99"/>
    <w:rsid w:val="0063543E"/>
    <w:pPr>
      <w:spacing w:after="0" w:line="240" w:lineRule="auto"/>
    </w:pPr>
    <w:rPr>
      <w:rFonts w:ascii="Century Schoolbook" w:eastAsia="Times New Roman" w:hAnsi="Century Schoolbook" w:cs="Times New Roman"/>
      <w:sz w:val="20"/>
      <w:szCs w:val="20"/>
      <w:lang w:val="es-ES" w:eastAsia="es-ES"/>
    </w:rPr>
    <w:tblPr>
      <w:tblStyleRowBandSize w:val="1"/>
      <w:tblStyleColBandSize w:val="1"/>
      <w:tblBorders>
        <w:top w:val="single" w:sz="8" w:space="0" w:color="C3D8C3"/>
        <w:left w:val="single" w:sz="8" w:space="0" w:color="C3D8C3"/>
        <w:bottom w:val="single" w:sz="8" w:space="0" w:color="C3D8C3"/>
        <w:right w:val="single" w:sz="8" w:space="0" w:color="C3D8C3"/>
        <w:insideH w:val="single" w:sz="8" w:space="0" w:color="C3D8C3"/>
        <w:insideV w:val="single" w:sz="8" w:space="0" w:color="C3D8C3"/>
      </w:tblBorders>
    </w:tblPr>
    <w:tcPr>
      <w:shd w:val="clear" w:color="auto" w:fill="EBF2EB"/>
    </w:tcPr>
    <w:tblStylePr w:type="firstRow">
      <w:rPr>
        <w:rFonts w:cs="Times New Roman"/>
        <w:b/>
        <w:bCs/>
      </w:rPr>
    </w:tblStylePr>
    <w:tblStylePr w:type="lastRow">
      <w:rPr>
        <w:rFonts w:cs="Times New Roman"/>
        <w:b/>
        <w:bCs/>
      </w:rPr>
      <w:tblPr/>
      <w:tcPr>
        <w:tcBorders>
          <w:top w:val="single" w:sz="18" w:space="0" w:color="C3D8C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E5D7"/>
      </w:tcPr>
    </w:tblStylePr>
    <w:tblStylePr w:type="band1Horz">
      <w:rPr>
        <w:rFonts w:cs="Times New Roman"/>
      </w:rPr>
      <w:tblPr/>
      <w:tcPr>
        <w:shd w:val="clear" w:color="auto" w:fill="D7E5D7"/>
      </w:tcPr>
    </w:tblStylePr>
  </w:style>
  <w:style w:type="table" w:styleId="Sombreadoclaro-nfasis2">
    <w:name w:val="Light Shading Accent 2"/>
    <w:basedOn w:val="Tablanormal"/>
    <w:uiPriority w:val="99"/>
    <w:rsid w:val="0063543E"/>
    <w:pPr>
      <w:spacing w:after="0" w:line="240" w:lineRule="auto"/>
    </w:pPr>
    <w:rPr>
      <w:rFonts w:ascii="Century Schoolbook" w:eastAsia="Times New Roman" w:hAnsi="Century Schoolbook" w:cs="Times New Roman"/>
      <w:color w:val="75A675"/>
      <w:sz w:val="20"/>
      <w:szCs w:val="20"/>
      <w:lang w:val="es-ES" w:eastAsia="es-ES"/>
    </w:rPr>
    <w:tblPr>
      <w:tblStyleRowBandSize w:val="1"/>
      <w:tblStyleColBandSize w:val="1"/>
      <w:tblBorders>
        <w:top w:val="single" w:sz="8" w:space="0" w:color="B0CCB0"/>
        <w:bottom w:val="single" w:sz="8" w:space="0" w:color="B0CCB0"/>
      </w:tblBorders>
    </w:tblPr>
    <w:tblStylePr w:type="firstRow">
      <w:pPr>
        <w:spacing w:before="0" w:after="0"/>
      </w:pPr>
      <w:rPr>
        <w:rFonts w:cs="Times New Roman"/>
        <w:b/>
        <w:bCs/>
      </w:rPr>
      <w:tblPr/>
      <w:tcPr>
        <w:tcBorders>
          <w:top w:val="single" w:sz="8" w:space="0" w:color="B0CCB0"/>
          <w:left w:val="nil"/>
          <w:bottom w:val="single" w:sz="8" w:space="0" w:color="B0CCB0"/>
          <w:right w:val="nil"/>
          <w:insideH w:val="nil"/>
          <w:insideV w:val="nil"/>
        </w:tcBorders>
      </w:tcPr>
    </w:tblStylePr>
    <w:tblStylePr w:type="lastRow">
      <w:pPr>
        <w:spacing w:before="0" w:after="0"/>
      </w:pPr>
      <w:rPr>
        <w:rFonts w:cs="Times New Roman"/>
        <w:b/>
        <w:bCs/>
      </w:rPr>
      <w:tblPr/>
      <w:tcPr>
        <w:tcBorders>
          <w:top w:val="single" w:sz="8" w:space="0" w:color="B0CCB0"/>
          <w:left w:val="nil"/>
          <w:bottom w:val="single" w:sz="8" w:space="0" w:color="B0CCB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BF2EB"/>
      </w:tcPr>
    </w:tblStylePr>
    <w:tblStylePr w:type="band1Horz">
      <w:rPr>
        <w:rFonts w:cs="Times New Roman"/>
      </w:rPr>
      <w:tblPr/>
      <w:tcPr>
        <w:tcBorders>
          <w:left w:val="nil"/>
          <w:right w:val="nil"/>
          <w:insideH w:val="nil"/>
          <w:insideV w:val="nil"/>
        </w:tcBorders>
        <w:shd w:val="clear" w:color="auto" w:fill="EBF2EB"/>
      </w:tcPr>
    </w:tblStylePr>
  </w:style>
  <w:style w:type="character" w:styleId="Refdecomentario">
    <w:name w:val="annotation reference"/>
    <w:basedOn w:val="Fuentedeprrafopredeter"/>
    <w:uiPriority w:val="99"/>
    <w:rsid w:val="0063543E"/>
    <w:rPr>
      <w:rFonts w:cs="Times New Roman"/>
      <w:sz w:val="16"/>
      <w:szCs w:val="16"/>
    </w:rPr>
  </w:style>
  <w:style w:type="paragraph" w:styleId="Textocomentario">
    <w:name w:val="annotation text"/>
    <w:basedOn w:val="Normal"/>
    <w:link w:val="TextocomentarioCar"/>
    <w:uiPriority w:val="99"/>
    <w:rsid w:val="0063543E"/>
    <w:pPr>
      <w:spacing w:after="200" w:line="240" w:lineRule="auto"/>
    </w:pPr>
    <w:rPr>
      <w:rFonts w:ascii="Century Schoolbook" w:eastAsia="Times New Roman" w:hAnsi="Century Schoolbook" w:cs="Times New Roman"/>
      <w:sz w:val="20"/>
      <w:szCs w:val="20"/>
      <w:lang w:val="en-US"/>
    </w:rPr>
  </w:style>
  <w:style w:type="character" w:customStyle="1" w:styleId="TextocomentarioCar">
    <w:name w:val="Texto comentario Car"/>
    <w:basedOn w:val="Fuentedeprrafopredeter"/>
    <w:link w:val="Textocomentario"/>
    <w:uiPriority w:val="99"/>
    <w:rsid w:val="0063543E"/>
    <w:rPr>
      <w:rFonts w:ascii="Century Schoolbook" w:eastAsia="Times New Roman" w:hAnsi="Century Schoolbook" w:cs="Times New Roman"/>
      <w:sz w:val="20"/>
      <w:szCs w:val="20"/>
    </w:rPr>
  </w:style>
  <w:style w:type="paragraph" w:styleId="Asuntodelcomentario">
    <w:name w:val="annotation subject"/>
    <w:basedOn w:val="Textocomentario"/>
    <w:next w:val="Textocomentario"/>
    <w:link w:val="AsuntodelcomentarioCar"/>
    <w:uiPriority w:val="99"/>
    <w:semiHidden/>
    <w:rsid w:val="0063543E"/>
    <w:rPr>
      <w:b/>
      <w:bCs/>
    </w:rPr>
  </w:style>
  <w:style w:type="character" w:customStyle="1" w:styleId="AsuntodelcomentarioCar">
    <w:name w:val="Asunto del comentario Car"/>
    <w:basedOn w:val="TextocomentarioCar"/>
    <w:link w:val="Asuntodelcomentario"/>
    <w:uiPriority w:val="99"/>
    <w:semiHidden/>
    <w:rsid w:val="0063543E"/>
    <w:rPr>
      <w:rFonts w:ascii="Century Schoolbook" w:eastAsia="Times New Roman" w:hAnsi="Century Schoolbook" w:cs="Times New Roman"/>
      <w:b/>
      <w:bCs/>
      <w:sz w:val="20"/>
      <w:szCs w:val="20"/>
    </w:rPr>
  </w:style>
  <w:style w:type="paragraph" w:styleId="Textonotapie">
    <w:name w:val="footnote text"/>
    <w:aliases w:val="Footnote Text Char Char,Footnote Text Char,fn,ft,Footnote Text Char Char Car Car"/>
    <w:basedOn w:val="Normal"/>
    <w:link w:val="TextonotapieCar"/>
    <w:uiPriority w:val="99"/>
    <w:semiHidden/>
    <w:rsid w:val="0063543E"/>
    <w:pPr>
      <w:spacing w:after="0" w:line="240" w:lineRule="auto"/>
    </w:pPr>
    <w:rPr>
      <w:rFonts w:ascii="Arial Narrow" w:eastAsia="Times New Roman" w:hAnsi="Arial Narrow" w:cs="Times New Roman"/>
      <w:i/>
      <w:sz w:val="24"/>
      <w:szCs w:val="24"/>
      <w:lang w:val="en-US"/>
    </w:rPr>
  </w:style>
  <w:style w:type="character" w:customStyle="1" w:styleId="TextonotapieCar">
    <w:name w:val="Texto nota pie Car"/>
    <w:aliases w:val="Footnote Text Char Char Car,Footnote Text Char Car,fn Car,ft Car,Footnote Text Char Char Car Car Car"/>
    <w:basedOn w:val="Fuentedeprrafopredeter"/>
    <w:link w:val="Textonotapie"/>
    <w:uiPriority w:val="99"/>
    <w:semiHidden/>
    <w:rsid w:val="0063543E"/>
    <w:rPr>
      <w:rFonts w:ascii="Arial Narrow" w:eastAsia="Times New Roman" w:hAnsi="Arial Narrow" w:cs="Times New Roman"/>
      <w:i/>
      <w:sz w:val="24"/>
      <w:szCs w:val="24"/>
    </w:rPr>
  </w:style>
  <w:style w:type="character" w:styleId="Refdenotaalpie">
    <w:name w:val="footnote reference"/>
    <w:basedOn w:val="Fuentedeprrafopredeter"/>
    <w:semiHidden/>
    <w:rsid w:val="0063543E"/>
    <w:rPr>
      <w:rFonts w:cs="Times New Roman"/>
      <w:vertAlign w:val="superscript"/>
    </w:rPr>
  </w:style>
  <w:style w:type="paragraph" w:styleId="Textoindependiente">
    <w:name w:val="Body Text"/>
    <w:basedOn w:val="Normal"/>
    <w:link w:val="TextoindependienteCar"/>
    <w:uiPriority w:val="99"/>
    <w:rsid w:val="0063543E"/>
    <w:pPr>
      <w:spacing w:after="0" w:line="240" w:lineRule="auto"/>
      <w:jc w:val="both"/>
    </w:pPr>
    <w:rPr>
      <w:rFonts w:ascii="Times New Roman" w:eastAsia="MS Mincho"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63543E"/>
    <w:rPr>
      <w:rFonts w:ascii="Times New Roman" w:eastAsia="MS Mincho" w:hAnsi="Times New Roman" w:cs="Times New Roman"/>
      <w:sz w:val="24"/>
      <w:szCs w:val="24"/>
      <w:lang w:val="es-ES" w:eastAsia="es-ES"/>
    </w:rPr>
  </w:style>
  <w:style w:type="numbering" w:customStyle="1" w:styleId="Listaconvietas1">
    <w:name w:val="Lista con viñetas1"/>
    <w:rsid w:val="0063543E"/>
    <w:pPr>
      <w:numPr>
        <w:numId w:val="7"/>
      </w:numPr>
    </w:pPr>
  </w:style>
  <w:style w:type="numbering" w:customStyle="1" w:styleId="Listanumerada">
    <w:name w:val="Lista numerada"/>
    <w:rsid w:val="0063543E"/>
    <w:pPr>
      <w:numPr>
        <w:numId w:val="8"/>
      </w:numPr>
    </w:pPr>
  </w:style>
  <w:style w:type="table" w:styleId="Listaclara-nfasis3">
    <w:name w:val="Light List Accent 3"/>
    <w:basedOn w:val="Tablanormal"/>
    <w:uiPriority w:val="61"/>
    <w:rsid w:val="0063543E"/>
    <w:pPr>
      <w:spacing w:after="0" w:line="240" w:lineRule="auto"/>
    </w:pPr>
    <w:rPr>
      <w:rFonts w:ascii="Century Schoolbook" w:eastAsia="Century Schoolbook" w:hAnsi="Century Schoolbook" w:cs="Times New Roman"/>
      <w:lang w:val="es-ES"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PrrafodelistaCar">
    <w:name w:val="Párrafo de lista Car"/>
    <w:aliases w:val="Bullets Car,Celula Car,References Car,List Bullet Mary Car,Articulo Car,List Paragraph 1 Car,List_Paragraph Car,Multilevel para_II Car,List Paragraph1 Car,List Paragraph-ExecSummary Car,Akapit z listą BS Car,IBL List Paragraph Car"/>
    <w:link w:val="Prrafodelista"/>
    <w:uiPriority w:val="34"/>
    <w:qFormat/>
    <w:locked/>
    <w:rsid w:val="00101705"/>
    <w:rPr>
      <w:rFonts w:eastAsiaTheme="minorEastAsia"/>
      <w:sz w:val="23"/>
      <w:szCs w:val="23"/>
      <w:lang w:val="es-ES"/>
    </w:rPr>
  </w:style>
  <w:style w:type="character" w:customStyle="1" w:styleId="st">
    <w:name w:val="st"/>
    <w:basedOn w:val="Fuentedeprrafopredeter"/>
    <w:rsid w:val="009A5C27"/>
  </w:style>
  <w:style w:type="table" w:customStyle="1" w:styleId="TableGrid1">
    <w:name w:val="Table Grid1"/>
    <w:basedOn w:val="Tablanormal"/>
    <w:next w:val="Tablaconcuadrcula"/>
    <w:uiPriority w:val="39"/>
    <w:rsid w:val="009A5C27"/>
    <w:pPr>
      <w:spacing w:after="0" w:line="240" w:lineRule="auto"/>
    </w:pPr>
    <w:rPr>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B8A"/>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customStyle="1" w:styleId="Tablaconcuadrcula2">
    <w:name w:val="Tabla con cuadrícula2"/>
    <w:basedOn w:val="Tablanormal"/>
    <w:next w:val="Tablaconcuadrcula"/>
    <w:uiPriority w:val="39"/>
    <w:rsid w:val="00034E0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A2388"/>
    <w:pPr>
      <w:spacing w:after="0" w:line="240" w:lineRule="auto"/>
    </w:pPr>
    <w:rPr>
      <w:rFonts w:eastAsiaTheme="minorEastAsia"/>
      <w:sz w:val="23"/>
      <w:szCs w:val="23"/>
      <w:lang w:val="es-ES"/>
    </w:rPr>
  </w:style>
  <w:style w:type="character" w:customStyle="1" w:styleId="Mencinsinresolver1">
    <w:name w:val="Mención sin resolver1"/>
    <w:basedOn w:val="Fuentedeprrafopredeter"/>
    <w:uiPriority w:val="99"/>
    <w:semiHidden/>
    <w:unhideWhenUsed/>
    <w:rsid w:val="0057176B"/>
    <w:rPr>
      <w:color w:val="605E5C"/>
      <w:shd w:val="clear" w:color="auto" w:fill="E1DFDD"/>
    </w:rPr>
  </w:style>
  <w:style w:type="paragraph" w:customStyle="1" w:styleId="m-8302127593954213410msolistparagraph">
    <w:name w:val="m_-8302127593954213410msolistparagraph"/>
    <w:basedOn w:val="Normal"/>
    <w:rsid w:val="00AA43A9"/>
    <w:pPr>
      <w:spacing w:before="100" w:beforeAutospacing="1" w:after="100" w:afterAutospacing="1" w:line="240" w:lineRule="auto"/>
    </w:pPr>
    <w:rPr>
      <w:rFonts w:ascii="Times New Roman" w:eastAsia="Times New Roman" w:hAnsi="Times New Roman" w:cs="Times New Roman"/>
      <w:sz w:val="24"/>
      <w:szCs w:val="24"/>
      <w:lang w:val="es-HN"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100">
      <w:bodyDiv w:val="1"/>
      <w:marLeft w:val="0"/>
      <w:marRight w:val="0"/>
      <w:marTop w:val="0"/>
      <w:marBottom w:val="0"/>
      <w:divBdr>
        <w:top w:val="none" w:sz="0" w:space="0" w:color="auto"/>
        <w:left w:val="none" w:sz="0" w:space="0" w:color="auto"/>
        <w:bottom w:val="none" w:sz="0" w:space="0" w:color="auto"/>
        <w:right w:val="none" w:sz="0" w:space="0" w:color="auto"/>
      </w:divBdr>
    </w:div>
    <w:div w:id="468984692">
      <w:bodyDiv w:val="1"/>
      <w:marLeft w:val="0"/>
      <w:marRight w:val="0"/>
      <w:marTop w:val="0"/>
      <w:marBottom w:val="0"/>
      <w:divBdr>
        <w:top w:val="none" w:sz="0" w:space="0" w:color="auto"/>
        <w:left w:val="none" w:sz="0" w:space="0" w:color="auto"/>
        <w:bottom w:val="none" w:sz="0" w:space="0" w:color="auto"/>
        <w:right w:val="none" w:sz="0" w:space="0" w:color="auto"/>
      </w:divBdr>
    </w:div>
    <w:div w:id="483547104">
      <w:bodyDiv w:val="1"/>
      <w:marLeft w:val="0"/>
      <w:marRight w:val="0"/>
      <w:marTop w:val="0"/>
      <w:marBottom w:val="0"/>
      <w:divBdr>
        <w:top w:val="none" w:sz="0" w:space="0" w:color="auto"/>
        <w:left w:val="none" w:sz="0" w:space="0" w:color="auto"/>
        <w:bottom w:val="none" w:sz="0" w:space="0" w:color="auto"/>
        <w:right w:val="none" w:sz="0" w:space="0" w:color="auto"/>
      </w:divBdr>
    </w:div>
    <w:div w:id="540674821">
      <w:bodyDiv w:val="1"/>
      <w:marLeft w:val="0"/>
      <w:marRight w:val="0"/>
      <w:marTop w:val="0"/>
      <w:marBottom w:val="0"/>
      <w:divBdr>
        <w:top w:val="none" w:sz="0" w:space="0" w:color="auto"/>
        <w:left w:val="none" w:sz="0" w:space="0" w:color="auto"/>
        <w:bottom w:val="none" w:sz="0" w:space="0" w:color="auto"/>
        <w:right w:val="none" w:sz="0" w:space="0" w:color="auto"/>
      </w:divBdr>
    </w:div>
    <w:div w:id="697123297">
      <w:bodyDiv w:val="1"/>
      <w:marLeft w:val="0"/>
      <w:marRight w:val="0"/>
      <w:marTop w:val="0"/>
      <w:marBottom w:val="0"/>
      <w:divBdr>
        <w:top w:val="none" w:sz="0" w:space="0" w:color="auto"/>
        <w:left w:val="none" w:sz="0" w:space="0" w:color="auto"/>
        <w:bottom w:val="none" w:sz="0" w:space="0" w:color="auto"/>
        <w:right w:val="none" w:sz="0" w:space="0" w:color="auto"/>
      </w:divBdr>
    </w:div>
    <w:div w:id="709646237">
      <w:bodyDiv w:val="1"/>
      <w:marLeft w:val="0"/>
      <w:marRight w:val="0"/>
      <w:marTop w:val="0"/>
      <w:marBottom w:val="0"/>
      <w:divBdr>
        <w:top w:val="none" w:sz="0" w:space="0" w:color="auto"/>
        <w:left w:val="none" w:sz="0" w:space="0" w:color="auto"/>
        <w:bottom w:val="none" w:sz="0" w:space="0" w:color="auto"/>
        <w:right w:val="none" w:sz="0" w:space="0" w:color="auto"/>
      </w:divBdr>
    </w:div>
    <w:div w:id="882913015">
      <w:bodyDiv w:val="1"/>
      <w:marLeft w:val="0"/>
      <w:marRight w:val="0"/>
      <w:marTop w:val="0"/>
      <w:marBottom w:val="0"/>
      <w:divBdr>
        <w:top w:val="none" w:sz="0" w:space="0" w:color="auto"/>
        <w:left w:val="none" w:sz="0" w:space="0" w:color="auto"/>
        <w:bottom w:val="none" w:sz="0" w:space="0" w:color="auto"/>
        <w:right w:val="none" w:sz="0" w:space="0" w:color="auto"/>
      </w:divBdr>
    </w:div>
    <w:div w:id="962031624">
      <w:bodyDiv w:val="1"/>
      <w:marLeft w:val="0"/>
      <w:marRight w:val="0"/>
      <w:marTop w:val="0"/>
      <w:marBottom w:val="0"/>
      <w:divBdr>
        <w:top w:val="none" w:sz="0" w:space="0" w:color="auto"/>
        <w:left w:val="none" w:sz="0" w:space="0" w:color="auto"/>
        <w:bottom w:val="none" w:sz="0" w:space="0" w:color="auto"/>
        <w:right w:val="none" w:sz="0" w:space="0" w:color="auto"/>
      </w:divBdr>
    </w:div>
    <w:div w:id="1133718604">
      <w:bodyDiv w:val="1"/>
      <w:marLeft w:val="0"/>
      <w:marRight w:val="0"/>
      <w:marTop w:val="0"/>
      <w:marBottom w:val="0"/>
      <w:divBdr>
        <w:top w:val="none" w:sz="0" w:space="0" w:color="auto"/>
        <w:left w:val="none" w:sz="0" w:space="0" w:color="auto"/>
        <w:bottom w:val="none" w:sz="0" w:space="0" w:color="auto"/>
        <w:right w:val="none" w:sz="0" w:space="0" w:color="auto"/>
      </w:divBdr>
    </w:div>
    <w:div w:id="1364087633">
      <w:bodyDiv w:val="1"/>
      <w:marLeft w:val="0"/>
      <w:marRight w:val="0"/>
      <w:marTop w:val="0"/>
      <w:marBottom w:val="0"/>
      <w:divBdr>
        <w:top w:val="none" w:sz="0" w:space="0" w:color="auto"/>
        <w:left w:val="none" w:sz="0" w:space="0" w:color="auto"/>
        <w:bottom w:val="none" w:sz="0" w:space="0" w:color="auto"/>
        <w:right w:val="none" w:sz="0" w:space="0" w:color="auto"/>
      </w:divBdr>
    </w:div>
    <w:div w:id="1489395017">
      <w:bodyDiv w:val="1"/>
      <w:marLeft w:val="0"/>
      <w:marRight w:val="0"/>
      <w:marTop w:val="0"/>
      <w:marBottom w:val="0"/>
      <w:divBdr>
        <w:top w:val="none" w:sz="0" w:space="0" w:color="auto"/>
        <w:left w:val="none" w:sz="0" w:space="0" w:color="auto"/>
        <w:bottom w:val="none" w:sz="0" w:space="0" w:color="auto"/>
        <w:right w:val="none" w:sz="0" w:space="0" w:color="auto"/>
      </w:divBdr>
    </w:div>
    <w:div w:id="1559394115">
      <w:bodyDiv w:val="1"/>
      <w:marLeft w:val="0"/>
      <w:marRight w:val="0"/>
      <w:marTop w:val="0"/>
      <w:marBottom w:val="0"/>
      <w:divBdr>
        <w:top w:val="none" w:sz="0" w:space="0" w:color="auto"/>
        <w:left w:val="none" w:sz="0" w:space="0" w:color="auto"/>
        <w:bottom w:val="none" w:sz="0" w:space="0" w:color="auto"/>
        <w:right w:val="none" w:sz="0" w:space="0" w:color="auto"/>
      </w:divBdr>
    </w:div>
    <w:div w:id="1559630872">
      <w:bodyDiv w:val="1"/>
      <w:marLeft w:val="0"/>
      <w:marRight w:val="0"/>
      <w:marTop w:val="0"/>
      <w:marBottom w:val="0"/>
      <w:divBdr>
        <w:top w:val="none" w:sz="0" w:space="0" w:color="auto"/>
        <w:left w:val="none" w:sz="0" w:space="0" w:color="auto"/>
        <w:bottom w:val="none" w:sz="0" w:space="0" w:color="auto"/>
        <w:right w:val="none" w:sz="0" w:space="0" w:color="auto"/>
      </w:divBdr>
    </w:div>
    <w:div w:id="1683898935">
      <w:bodyDiv w:val="1"/>
      <w:marLeft w:val="0"/>
      <w:marRight w:val="0"/>
      <w:marTop w:val="0"/>
      <w:marBottom w:val="0"/>
      <w:divBdr>
        <w:top w:val="none" w:sz="0" w:space="0" w:color="auto"/>
        <w:left w:val="none" w:sz="0" w:space="0" w:color="auto"/>
        <w:bottom w:val="none" w:sz="0" w:space="0" w:color="auto"/>
        <w:right w:val="none" w:sz="0" w:space="0" w:color="auto"/>
      </w:divBdr>
    </w:div>
    <w:div w:id="1696419111">
      <w:bodyDiv w:val="1"/>
      <w:marLeft w:val="0"/>
      <w:marRight w:val="0"/>
      <w:marTop w:val="0"/>
      <w:marBottom w:val="0"/>
      <w:divBdr>
        <w:top w:val="none" w:sz="0" w:space="0" w:color="auto"/>
        <w:left w:val="none" w:sz="0" w:space="0" w:color="auto"/>
        <w:bottom w:val="none" w:sz="0" w:space="0" w:color="auto"/>
        <w:right w:val="none" w:sz="0" w:space="0" w:color="auto"/>
      </w:divBdr>
    </w:div>
    <w:div w:id="1716272930">
      <w:bodyDiv w:val="1"/>
      <w:marLeft w:val="0"/>
      <w:marRight w:val="0"/>
      <w:marTop w:val="0"/>
      <w:marBottom w:val="0"/>
      <w:divBdr>
        <w:top w:val="none" w:sz="0" w:space="0" w:color="auto"/>
        <w:left w:val="none" w:sz="0" w:space="0" w:color="auto"/>
        <w:bottom w:val="none" w:sz="0" w:space="0" w:color="auto"/>
        <w:right w:val="none" w:sz="0" w:space="0" w:color="auto"/>
      </w:divBdr>
    </w:div>
    <w:div w:id="1737630829">
      <w:bodyDiv w:val="1"/>
      <w:marLeft w:val="0"/>
      <w:marRight w:val="0"/>
      <w:marTop w:val="0"/>
      <w:marBottom w:val="0"/>
      <w:divBdr>
        <w:top w:val="none" w:sz="0" w:space="0" w:color="auto"/>
        <w:left w:val="none" w:sz="0" w:space="0" w:color="auto"/>
        <w:bottom w:val="none" w:sz="0" w:space="0" w:color="auto"/>
        <w:right w:val="none" w:sz="0" w:space="0" w:color="auto"/>
      </w:divBdr>
    </w:div>
    <w:div w:id="19330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e4b04d3662a5574c6823e779584d9de1">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2ef4e3e53650b48c4161ac7658ca541d"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EC13D-DB61-43BD-9BEA-6DE9B6DE735E}">
  <ds:schemaRefs>
    <ds:schemaRef ds:uri="http://schemas.openxmlformats.org/officeDocument/2006/bibliography"/>
  </ds:schemaRefs>
</ds:datastoreItem>
</file>

<file path=customXml/itemProps2.xml><?xml version="1.0" encoding="utf-8"?>
<ds:datastoreItem xmlns:ds="http://schemas.openxmlformats.org/officeDocument/2006/customXml" ds:itemID="{0821D99C-3D7A-4201-BFA4-55D9DD150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63263-B53C-4975-901E-FF095AADAA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4E7A6F-DC56-4FED-AE13-1BA7D3621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1994</Words>
  <Characters>8918</Characters>
  <Application>Microsoft Office Word</Application>
  <DocSecurity>0</DocSecurity>
  <Lines>1274</Lines>
  <Paragraphs>1363</Paragraphs>
  <ScaleCrop>false</ScaleCrop>
  <Company>Microsoft</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Pacta01</dc:creator>
  <cp:keywords/>
  <dc:description/>
  <cp:lastModifiedBy>Pedro  López</cp:lastModifiedBy>
  <cp:revision>2</cp:revision>
  <cp:lastPrinted>2024-07-12T15:17:00Z</cp:lastPrinted>
  <dcterms:created xsi:type="dcterms:W3CDTF">2026-03-20T16:12:00Z</dcterms:created>
  <dcterms:modified xsi:type="dcterms:W3CDTF">2026-03-20T16:12:00Z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